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3558D" w14:textId="77777777" w:rsidR="007A1B68" w:rsidRPr="006F4A6D" w:rsidRDefault="007A1B68" w:rsidP="000E3549">
      <w:pPr>
        <w:jc w:val="center"/>
        <w:rPr>
          <w:rFonts w:ascii="Arial" w:hAnsi="Arial" w:cs="Arial"/>
          <w:b/>
          <w:sz w:val="20"/>
          <w:szCs w:val="20"/>
        </w:rPr>
      </w:pPr>
    </w:p>
    <w:p w14:paraId="4843558E" w14:textId="5DA02221" w:rsidR="00226F13" w:rsidRDefault="008B3C0E" w:rsidP="008B3C0E">
      <w:pPr>
        <w:jc w:val="center"/>
        <w:rPr>
          <w:color w:val="1F4E79"/>
        </w:rPr>
      </w:pPr>
      <w:r>
        <w:rPr>
          <w:noProof/>
          <w:color w:val="1F4E79"/>
          <w:lang w:eastAsia="zh-CN"/>
        </w:rPr>
        <w:drawing>
          <wp:inline distT="0" distB="0" distL="0" distR="0" wp14:anchorId="4DF24CA5" wp14:editId="49C060A2">
            <wp:extent cx="1761409" cy="1418590"/>
            <wp:effectExtent l="0" t="0" r="0" b="0"/>
            <wp:docPr id="3"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5014" cy="1421493"/>
                    </a:xfrm>
                    <a:prstGeom prst="rect">
                      <a:avLst/>
                    </a:prstGeom>
                    <a:noFill/>
                  </pic:spPr>
                </pic:pic>
              </a:graphicData>
            </a:graphic>
          </wp:inline>
        </w:drawing>
      </w:r>
    </w:p>
    <w:p w14:paraId="4843558F" w14:textId="77777777" w:rsidR="000E3549" w:rsidRDefault="000E3549" w:rsidP="000E3549">
      <w:pPr>
        <w:spacing w:line="240" w:lineRule="auto"/>
        <w:jc w:val="center"/>
        <w:rPr>
          <w:rFonts w:asciiTheme="minorHAnsi" w:hAnsiTheme="minorHAnsi" w:cs="Arial"/>
          <w:b/>
          <w:sz w:val="32"/>
          <w:szCs w:val="32"/>
        </w:rPr>
      </w:pPr>
    </w:p>
    <w:p w14:paraId="48435590" w14:textId="77777777" w:rsidR="00197DE2" w:rsidRDefault="00197DE2" w:rsidP="000E3549">
      <w:pPr>
        <w:spacing w:line="240" w:lineRule="auto"/>
        <w:jc w:val="center"/>
        <w:rPr>
          <w:rFonts w:asciiTheme="minorHAnsi" w:hAnsiTheme="minorHAnsi" w:cs="Arial"/>
          <w:b/>
          <w:sz w:val="32"/>
          <w:szCs w:val="32"/>
        </w:rPr>
      </w:pPr>
    </w:p>
    <w:p w14:paraId="48435591" w14:textId="77777777" w:rsidR="000E3549" w:rsidRDefault="000E3549" w:rsidP="000E3549">
      <w:pPr>
        <w:spacing w:line="240" w:lineRule="auto"/>
        <w:jc w:val="center"/>
        <w:rPr>
          <w:rFonts w:asciiTheme="minorHAnsi" w:hAnsiTheme="minorHAnsi" w:cs="Arial"/>
          <w:b/>
          <w:sz w:val="32"/>
          <w:szCs w:val="32"/>
        </w:rPr>
      </w:pPr>
    </w:p>
    <w:p w14:paraId="48435592" w14:textId="77777777" w:rsidR="000E3549" w:rsidRPr="00C819A0" w:rsidRDefault="000E3549" w:rsidP="000E3549">
      <w:pPr>
        <w:spacing w:line="240" w:lineRule="auto"/>
        <w:jc w:val="center"/>
        <w:rPr>
          <w:rFonts w:asciiTheme="minorHAnsi" w:hAnsiTheme="minorHAnsi" w:cs="Arial"/>
          <w:b/>
          <w:sz w:val="32"/>
          <w:szCs w:val="32"/>
        </w:rPr>
      </w:pPr>
      <w:r w:rsidRPr="00C819A0">
        <w:rPr>
          <w:rFonts w:asciiTheme="minorHAnsi" w:hAnsiTheme="minorHAnsi" w:cs="Arial"/>
          <w:b/>
          <w:sz w:val="32"/>
          <w:szCs w:val="32"/>
        </w:rPr>
        <w:t>Admissions Policy</w:t>
      </w:r>
    </w:p>
    <w:p w14:paraId="48435593" w14:textId="77777777" w:rsidR="00615C57" w:rsidRDefault="00615C57" w:rsidP="000E3549">
      <w:pPr>
        <w:autoSpaceDE w:val="0"/>
        <w:autoSpaceDN w:val="0"/>
        <w:adjustRightInd w:val="0"/>
        <w:spacing w:after="0" w:line="240" w:lineRule="auto"/>
        <w:jc w:val="center"/>
        <w:rPr>
          <w:rFonts w:ascii="Arial" w:eastAsia="Calibri" w:hAnsi="Arial" w:cs="Arial"/>
          <w:sz w:val="24"/>
          <w:szCs w:val="24"/>
          <w:lang w:eastAsia="en-GB"/>
        </w:rPr>
      </w:pPr>
    </w:p>
    <w:p w14:paraId="48435594" w14:textId="77777777" w:rsidR="000E3549" w:rsidRDefault="000E3549" w:rsidP="000E3549">
      <w:pPr>
        <w:autoSpaceDE w:val="0"/>
        <w:autoSpaceDN w:val="0"/>
        <w:adjustRightInd w:val="0"/>
        <w:spacing w:after="0" w:line="240" w:lineRule="auto"/>
        <w:jc w:val="center"/>
        <w:rPr>
          <w:rFonts w:ascii="Arial" w:eastAsia="Calibri" w:hAnsi="Arial" w:cs="Arial"/>
          <w:sz w:val="24"/>
          <w:szCs w:val="24"/>
          <w:lang w:eastAsia="en-GB"/>
        </w:rPr>
      </w:pPr>
    </w:p>
    <w:p w14:paraId="48435595" w14:textId="77777777" w:rsidR="000E3549" w:rsidRDefault="000E3549" w:rsidP="000E3549">
      <w:pPr>
        <w:autoSpaceDE w:val="0"/>
        <w:autoSpaceDN w:val="0"/>
        <w:adjustRightInd w:val="0"/>
        <w:spacing w:after="0" w:line="240" w:lineRule="auto"/>
        <w:jc w:val="center"/>
        <w:rPr>
          <w:rFonts w:ascii="Arial" w:eastAsia="Calibri" w:hAnsi="Arial" w:cs="Arial"/>
          <w:sz w:val="24"/>
          <w:szCs w:val="24"/>
          <w:lang w:eastAsia="en-GB"/>
        </w:rPr>
      </w:pPr>
    </w:p>
    <w:p w14:paraId="48435596" w14:textId="77777777" w:rsidR="000E3549" w:rsidRDefault="000E3549" w:rsidP="000E3549">
      <w:pPr>
        <w:autoSpaceDE w:val="0"/>
        <w:autoSpaceDN w:val="0"/>
        <w:adjustRightInd w:val="0"/>
        <w:spacing w:after="0" w:line="240" w:lineRule="auto"/>
        <w:jc w:val="center"/>
        <w:rPr>
          <w:rFonts w:ascii="Arial" w:eastAsia="Calibri" w:hAnsi="Arial" w:cs="Arial"/>
          <w:sz w:val="24"/>
          <w:szCs w:val="24"/>
          <w:lang w:eastAsia="en-GB"/>
        </w:rPr>
      </w:pPr>
    </w:p>
    <w:p w14:paraId="48435597" w14:textId="77777777" w:rsidR="000E3549" w:rsidRDefault="000E3549" w:rsidP="000E3549">
      <w:pPr>
        <w:autoSpaceDE w:val="0"/>
        <w:autoSpaceDN w:val="0"/>
        <w:adjustRightInd w:val="0"/>
        <w:spacing w:after="0" w:line="240" w:lineRule="auto"/>
        <w:jc w:val="center"/>
        <w:rPr>
          <w:rFonts w:ascii="Arial" w:eastAsia="Calibri" w:hAnsi="Arial" w:cs="Arial"/>
          <w:sz w:val="24"/>
          <w:szCs w:val="24"/>
          <w:lang w:eastAsia="en-GB"/>
        </w:rPr>
      </w:pPr>
    </w:p>
    <w:p w14:paraId="48435598" w14:textId="77777777" w:rsidR="000E3549" w:rsidRDefault="000E3549" w:rsidP="000E3549">
      <w:pPr>
        <w:autoSpaceDE w:val="0"/>
        <w:autoSpaceDN w:val="0"/>
        <w:adjustRightInd w:val="0"/>
        <w:spacing w:after="0" w:line="240" w:lineRule="auto"/>
        <w:jc w:val="center"/>
        <w:rPr>
          <w:rFonts w:ascii="Arial" w:eastAsia="Calibri" w:hAnsi="Arial" w:cs="Arial"/>
          <w:sz w:val="24"/>
          <w:szCs w:val="24"/>
          <w:lang w:eastAsia="en-GB"/>
        </w:rPr>
      </w:pPr>
    </w:p>
    <w:p w14:paraId="48435599" w14:textId="77777777" w:rsidR="000E3549" w:rsidRDefault="000E3549" w:rsidP="000E3549">
      <w:pPr>
        <w:autoSpaceDE w:val="0"/>
        <w:autoSpaceDN w:val="0"/>
        <w:adjustRightInd w:val="0"/>
        <w:spacing w:after="0" w:line="240" w:lineRule="auto"/>
        <w:jc w:val="center"/>
        <w:rPr>
          <w:rFonts w:ascii="Arial" w:eastAsia="Calibri" w:hAnsi="Arial" w:cs="Arial"/>
          <w:sz w:val="24"/>
          <w:szCs w:val="24"/>
          <w:lang w:eastAsia="en-GB"/>
        </w:rPr>
      </w:pPr>
    </w:p>
    <w:p w14:paraId="4843559A" w14:textId="77777777" w:rsidR="000E3549" w:rsidRDefault="000E3549" w:rsidP="000E3549">
      <w:pPr>
        <w:autoSpaceDE w:val="0"/>
        <w:autoSpaceDN w:val="0"/>
        <w:adjustRightInd w:val="0"/>
        <w:spacing w:after="0" w:line="240" w:lineRule="auto"/>
        <w:jc w:val="center"/>
        <w:rPr>
          <w:rFonts w:ascii="Arial" w:eastAsia="Calibri" w:hAnsi="Arial" w:cs="Arial"/>
          <w:sz w:val="24"/>
          <w:szCs w:val="24"/>
          <w:lang w:eastAsia="en-GB"/>
        </w:rPr>
      </w:pPr>
    </w:p>
    <w:p w14:paraId="4843559B" w14:textId="77777777" w:rsidR="000E3549" w:rsidRDefault="000E3549" w:rsidP="000E3549">
      <w:pPr>
        <w:autoSpaceDE w:val="0"/>
        <w:autoSpaceDN w:val="0"/>
        <w:adjustRightInd w:val="0"/>
        <w:spacing w:after="0" w:line="240" w:lineRule="auto"/>
        <w:jc w:val="center"/>
        <w:rPr>
          <w:rFonts w:ascii="Arial" w:eastAsia="Calibri" w:hAnsi="Arial" w:cs="Arial"/>
          <w:sz w:val="24"/>
          <w:szCs w:val="24"/>
          <w:lang w:eastAsia="en-GB"/>
        </w:rPr>
      </w:pPr>
    </w:p>
    <w:p w14:paraId="4843559C" w14:textId="77777777" w:rsidR="000E3549" w:rsidRDefault="000E3549" w:rsidP="000E3549">
      <w:pPr>
        <w:autoSpaceDE w:val="0"/>
        <w:autoSpaceDN w:val="0"/>
        <w:adjustRightInd w:val="0"/>
        <w:spacing w:after="0" w:line="240" w:lineRule="auto"/>
        <w:jc w:val="center"/>
        <w:rPr>
          <w:rFonts w:ascii="Arial" w:eastAsia="Calibri" w:hAnsi="Arial" w:cs="Arial"/>
          <w:sz w:val="24"/>
          <w:szCs w:val="24"/>
          <w:lang w:eastAsia="en-GB"/>
        </w:rPr>
      </w:pPr>
    </w:p>
    <w:p w14:paraId="4843559D" w14:textId="77777777" w:rsidR="000E3549" w:rsidRDefault="000E3549" w:rsidP="000E3549">
      <w:pPr>
        <w:autoSpaceDE w:val="0"/>
        <w:autoSpaceDN w:val="0"/>
        <w:adjustRightInd w:val="0"/>
        <w:spacing w:after="0" w:line="240" w:lineRule="auto"/>
        <w:jc w:val="center"/>
        <w:rPr>
          <w:rFonts w:ascii="Arial" w:eastAsia="Calibri" w:hAnsi="Arial" w:cs="Arial"/>
          <w:sz w:val="24"/>
          <w:szCs w:val="24"/>
          <w:lang w:eastAsia="en-GB"/>
        </w:rPr>
      </w:pPr>
    </w:p>
    <w:p w14:paraId="4843559E" w14:textId="77777777" w:rsidR="000E3549" w:rsidRDefault="000E3549" w:rsidP="000E3549">
      <w:pPr>
        <w:autoSpaceDE w:val="0"/>
        <w:autoSpaceDN w:val="0"/>
        <w:adjustRightInd w:val="0"/>
        <w:spacing w:after="0" w:line="240" w:lineRule="auto"/>
        <w:jc w:val="center"/>
        <w:rPr>
          <w:rFonts w:ascii="Arial" w:eastAsia="Calibri" w:hAnsi="Arial" w:cs="Arial"/>
          <w:sz w:val="24"/>
          <w:szCs w:val="24"/>
          <w:lang w:eastAsia="en-GB"/>
        </w:rPr>
      </w:pPr>
    </w:p>
    <w:p w14:paraId="4843559F" w14:textId="77777777" w:rsidR="000E3549" w:rsidRDefault="000E3549" w:rsidP="000E3549">
      <w:pPr>
        <w:autoSpaceDE w:val="0"/>
        <w:autoSpaceDN w:val="0"/>
        <w:adjustRightInd w:val="0"/>
        <w:spacing w:after="0" w:line="240" w:lineRule="auto"/>
        <w:jc w:val="center"/>
        <w:rPr>
          <w:rFonts w:ascii="Arial" w:eastAsia="Calibri" w:hAnsi="Arial" w:cs="Arial"/>
          <w:sz w:val="24"/>
          <w:szCs w:val="24"/>
          <w:lang w:eastAsia="en-GB"/>
        </w:rPr>
      </w:pPr>
    </w:p>
    <w:p w14:paraId="484355A0" w14:textId="1A7E8728" w:rsidR="000E3549" w:rsidRDefault="000E3549" w:rsidP="000E3549">
      <w:pPr>
        <w:pBdr>
          <w:top w:val="single" w:sz="4" w:space="1" w:color="auto"/>
          <w:left w:val="single" w:sz="4" w:space="4" w:color="auto"/>
          <w:bottom w:val="single" w:sz="4" w:space="1" w:color="auto"/>
          <w:right w:val="single" w:sz="4" w:space="4" w:color="auto"/>
        </w:pBdr>
        <w:rPr>
          <w:sz w:val="24"/>
        </w:rPr>
      </w:pPr>
      <w:r>
        <w:rPr>
          <w:b/>
          <w:sz w:val="24"/>
        </w:rPr>
        <w:t>Primary person responsible for updates to this policy:</w:t>
      </w:r>
      <w:r>
        <w:rPr>
          <w:sz w:val="24"/>
        </w:rPr>
        <w:t xml:space="preserve"> </w:t>
      </w:r>
      <w:r w:rsidR="00F505FA">
        <w:rPr>
          <w:sz w:val="24"/>
        </w:rPr>
        <w:t>Suzie Su</w:t>
      </w:r>
    </w:p>
    <w:p w14:paraId="484355A1" w14:textId="0A0DCB5E" w:rsidR="000E3549" w:rsidRPr="00F42BFD" w:rsidRDefault="000E3549" w:rsidP="000E3549">
      <w:pPr>
        <w:pBdr>
          <w:top w:val="single" w:sz="4" w:space="1" w:color="auto"/>
          <w:left w:val="single" w:sz="4" w:space="4" w:color="auto"/>
          <w:bottom w:val="single" w:sz="4" w:space="1" w:color="auto"/>
          <w:right w:val="single" w:sz="4" w:space="4" w:color="auto"/>
        </w:pBdr>
        <w:rPr>
          <w:b/>
          <w:sz w:val="24"/>
        </w:rPr>
      </w:pPr>
      <w:r w:rsidRPr="00F42BFD">
        <w:rPr>
          <w:b/>
          <w:sz w:val="24"/>
        </w:rPr>
        <w:t>Job title</w:t>
      </w:r>
      <w:r w:rsidR="00A517E7">
        <w:rPr>
          <w:b/>
          <w:sz w:val="24"/>
        </w:rPr>
        <w:t xml:space="preserve">: </w:t>
      </w:r>
      <w:r w:rsidR="00F505FA">
        <w:rPr>
          <w:sz w:val="24"/>
        </w:rPr>
        <w:t xml:space="preserve">Head of International Admissions </w:t>
      </w:r>
      <w:r w:rsidR="003F71ED">
        <w:rPr>
          <w:sz w:val="24"/>
        </w:rPr>
        <w:t xml:space="preserve"> </w:t>
      </w:r>
    </w:p>
    <w:p w14:paraId="484355A2" w14:textId="18A179C0" w:rsidR="000E3549" w:rsidRPr="00A52519" w:rsidRDefault="000E3549" w:rsidP="000E3549">
      <w:pPr>
        <w:pBdr>
          <w:top w:val="single" w:sz="4" w:space="1" w:color="auto"/>
          <w:left w:val="single" w:sz="4" w:space="4" w:color="auto"/>
          <w:bottom w:val="single" w:sz="4" w:space="1" w:color="auto"/>
          <w:right w:val="single" w:sz="4" w:space="4" w:color="auto"/>
        </w:pBdr>
        <w:rPr>
          <w:sz w:val="24"/>
        </w:rPr>
      </w:pPr>
      <w:r>
        <w:rPr>
          <w:b/>
          <w:sz w:val="24"/>
        </w:rPr>
        <w:t>Last review d</w:t>
      </w:r>
      <w:r w:rsidRPr="00A52519">
        <w:rPr>
          <w:b/>
          <w:sz w:val="24"/>
        </w:rPr>
        <w:t>ate:</w:t>
      </w:r>
      <w:r>
        <w:rPr>
          <w:b/>
          <w:sz w:val="24"/>
        </w:rPr>
        <w:t xml:space="preserve"> </w:t>
      </w:r>
      <w:r w:rsidR="000841E0">
        <w:rPr>
          <w:sz w:val="24"/>
        </w:rPr>
        <w:t>May 2026</w:t>
      </w:r>
    </w:p>
    <w:p w14:paraId="484355A3" w14:textId="65F5CAD9" w:rsidR="000E3549" w:rsidRDefault="000E3549" w:rsidP="000E3549">
      <w:pPr>
        <w:pBdr>
          <w:top w:val="single" w:sz="4" w:space="1" w:color="auto"/>
          <w:left w:val="single" w:sz="4" w:space="4" w:color="auto"/>
          <w:bottom w:val="single" w:sz="4" w:space="1" w:color="auto"/>
          <w:right w:val="single" w:sz="4" w:space="4" w:color="auto"/>
        </w:pBdr>
        <w:rPr>
          <w:b/>
          <w:sz w:val="24"/>
        </w:rPr>
      </w:pPr>
      <w:r>
        <w:rPr>
          <w:b/>
          <w:sz w:val="24"/>
        </w:rPr>
        <w:t>Next review date</w:t>
      </w:r>
      <w:r w:rsidRPr="00A52519">
        <w:rPr>
          <w:b/>
          <w:sz w:val="24"/>
        </w:rPr>
        <w:t>:</w:t>
      </w:r>
      <w:r>
        <w:rPr>
          <w:b/>
          <w:sz w:val="24"/>
        </w:rPr>
        <w:t xml:space="preserve"> </w:t>
      </w:r>
      <w:r w:rsidR="000841E0">
        <w:rPr>
          <w:sz w:val="24"/>
        </w:rPr>
        <w:t>May 2027</w:t>
      </w:r>
    </w:p>
    <w:p w14:paraId="484355A4" w14:textId="77777777" w:rsidR="000E3549" w:rsidRPr="00A52519" w:rsidRDefault="000E3549" w:rsidP="000E3549">
      <w:pPr>
        <w:rPr>
          <w:b/>
        </w:rPr>
      </w:pPr>
    </w:p>
    <w:p w14:paraId="484355A5" w14:textId="77777777" w:rsidR="000E3549" w:rsidRPr="00872E29" w:rsidRDefault="000E3549" w:rsidP="000E3549">
      <w:pPr>
        <w:rPr>
          <w:sz w:val="24"/>
          <w:szCs w:val="24"/>
        </w:rPr>
      </w:pPr>
      <w:r w:rsidRPr="00872E29">
        <w:rPr>
          <w:b/>
          <w:sz w:val="24"/>
          <w:szCs w:val="24"/>
        </w:rPr>
        <w:t>Circulation</w:t>
      </w:r>
      <w:r w:rsidRPr="00872E29">
        <w:rPr>
          <w:sz w:val="24"/>
          <w:szCs w:val="24"/>
        </w:rPr>
        <w:t>: This policy has been adopted by the governors and is available to parents on request. It is addressed to all members of staff and volunteers and applies wherever they are working with children.</w:t>
      </w:r>
    </w:p>
    <w:p w14:paraId="484355A6" w14:textId="77777777" w:rsidR="000E3549" w:rsidRPr="00872E29" w:rsidRDefault="000E3549" w:rsidP="000E3549">
      <w:pPr>
        <w:rPr>
          <w:sz w:val="24"/>
          <w:szCs w:val="24"/>
        </w:rPr>
      </w:pPr>
      <w:r w:rsidRPr="00872E29">
        <w:rPr>
          <w:sz w:val="24"/>
          <w:szCs w:val="24"/>
        </w:rPr>
        <w:t>‘Parents’ refers to parents, guardians and carers.</w:t>
      </w:r>
    </w:p>
    <w:p w14:paraId="484355A7" w14:textId="77777777" w:rsidR="000E3549" w:rsidRPr="006F4A6D" w:rsidRDefault="000E3549" w:rsidP="000E3549">
      <w:pPr>
        <w:autoSpaceDE w:val="0"/>
        <w:autoSpaceDN w:val="0"/>
        <w:adjustRightInd w:val="0"/>
        <w:spacing w:after="0" w:line="240" w:lineRule="auto"/>
        <w:jc w:val="center"/>
        <w:rPr>
          <w:rFonts w:ascii="Arial" w:eastAsia="Calibri" w:hAnsi="Arial" w:cs="Arial"/>
          <w:sz w:val="24"/>
          <w:szCs w:val="24"/>
          <w:lang w:eastAsia="en-GB"/>
        </w:rPr>
      </w:pPr>
    </w:p>
    <w:p w14:paraId="484355AA" w14:textId="77777777" w:rsidR="007B280A" w:rsidRPr="007C665E" w:rsidRDefault="007B280A" w:rsidP="007B280A">
      <w:pPr>
        <w:autoSpaceDE w:val="0"/>
        <w:autoSpaceDN w:val="0"/>
        <w:adjustRightInd w:val="0"/>
        <w:rPr>
          <w:rFonts w:ascii="Palatino Linotype" w:eastAsia="Calibri" w:hAnsi="Palatino Linotype"/>
          <w:sz w:val="24"/>
          <w:szCs w:val="24"/>
        </w:rPr>
      </w:pPr>
    </w:p>
    <w:tbl>
      <w:tblPr>
        <w:tblW w:w="0" w:type="auto"/>
        <w:jc w:val="center"/>
        <w:tblBorders>
          <w:top w:val="nil"/>
          <w:left w:val="nil"/>
          <w:bottom w:val="nil"/>
          <w:right w:val="nil"/>
        </w:tblBorders>
        <w:tblLayout w:type="fixed"/>
        <w:tblLook w:val="0000" w:firstRow="0" w:lastRow="0" w:firstColumn="0" w:lastColumn="0" w:noHBand="0" w:noVBand="0"/>
      </w:tblPr>
      <w:tblGrid>
        <w:gridCol w:w="1276"/>
        <w:gridCol w:w="5670"/>
      </w:tblGrid>
      <w:tr w:rsidR="007B280A" w:rsidRPr="00CE301F" w14:paraId="484355B5" w14:textId="77777777" w:rsidTr="00CE301F">
        <w:trPr>
          <w:trHeight w:val="166"/>
          <w:jc w:val="center"/>
        </w:trPr>
        <w:tc>
          <w:tcPr>
            <w:tcW w:w="6946" w:type="dxa"/>
            <w:gridSpan w:val="2"/>
          </w:tcPr>
          <w:p w14:paraId="484355AB" w14:textId="77777777" w:rsidR="007B280A" w:rsidRPr="00CE301F" w:rsidRDefault="007B280A" w:rsidP="007B280A">
            <w:pPr>
              <w:autoSpaceDE w:val="0"/>
              <w:autoSpaceDN w:val="0"/>
              <w:adjustRightInd w:val="0"/>
              <w:jc w:val="center"/>
              <w:rPr>
                <w:rFonts w:asciiTheme="minorHAnsi" w:eastAsia="Calibri" w:hAnsiTheme="minorHAnsi"/>
                <w:b/>
                <w:bCs/>
                <w:sz w:val="24"/>
                <w:szCs w:val="24"/>
              </w:rPr>
            </w:pPr>
            <w:r w:rsidRPr="00CE301F">
              <w:rPr>
                <w:rFonts w:asciiTheme="minorHAnsi" w:eastAsia="Calibri" w:hAnsiTheme="minorHAnsi"/>
                <w:b/>
                <w:bCs/>
                <w:sz w:val="24"/>
                <w:szCs w:val="24"/>
              </w:rPr>
              <w:t>Contents</w:t>
            </w:r>
          </w:p>
          <w:p w14:paraId="484355AC" w14:textId="77777777" w:rsidR="007B280A" w:rsidRPr="00CE301F" w:rsidRDefault="007B280A" w:rsidP="007B280A">
            <w:pPr>
              <w:autoSpaceDE w:val="0"/>
              <w:autoSpaceDN w:val="0"/>
              <w:adjustRightInd w:val="0"/>
              <w:rPr>
                <w:rFonts w:asciiTheme="minorHAnsi" w:eastAsia="Calibri" w:hAnsiTheme="minorHAnsi"/>
                <w:i/>
                <w:color w:val="000000"/>
                <w:sz w:val="24"/>
                <w:szCs w:val="24"/>
              </w:rPr>
            </w:pPr>
            <w:r w:rsidRPr="00CE301F">
              <w:rPr>
                <w:rFonts w:asciiTheme="minorHAnsi" w:eastAsia="Calibri" w:hAnsiTheme="minorHAnsi"/>
                <w:i/>
                <w:color w:val="000000"/>
                <w:sz w:val="24"/>
                <w:szCs w:val="24"/>
              </w:rPr>
              <w:t>Page Number</w:t>
            </w:r>
          </w:p>
          <w:p w14:paraId="484355AD" w14:textId="4A75AC63" w:rsidR="007B280A" w:rsidRPr="00CE301F" w:rsidRDefault="00263D8F" w:rsidP="007B280A">
            <w:pPr>
              <w:autoSpaceDE w:val="0"/>
              <w:autoSpaceDN w:val="0"/>
              <w:adjustRightInd w:val="0"/>
              <w:rPr>
                <w:rFonts w:asciiTheme="minorHAnsi" w:eastAsia="Calibri" w:hAnsiTheme="minorHAnsi"/>
                <w:color w:val="000000"/>
                <w:sz w:val="24"/>
                <w:szCs w:val="24"/>
              </w:rPr>
            </w:pPr>
            <w:r>
              <w:rPr>
                <w:rFonts w:asciiTheme="minorHAnsi" w:eastAsia="Calibri" w:hAnsiTheme="minorHAnsi"/>
                <w:color w:val="000000"/>
                <w:sz w:val="24"/>
                <w:szCs w:val="24"/>
              </w:rPr>
              <w:t>4</w:t>
            </w:r>
            <w:r w:rsidR="007B280A" w:rsidRPr="00CE301F">
              <w:rPr>
                <w:rFonts w:asciiTheme="minorHAnsi" w:eastAsia="Calibri" w:hAnsiTheme="minorHAnsi"/>
                <w:color w:val="000000"/>
                <w:sz w:val="24"/>
                <w:szCs w:val="24"/>
              </w:rPr>
              <w:t xml:space="preserve">                   Introduction to DLD College</w:t>
            </w:r>
          </w:p>
          <w:p w14:paraId="484355AE" w14:textId="189AFCC3" w:rsidR="00065CB1" w:rsidRPr="00CE301F" w:rsidRDefault="00263D8F" w:rsidP="007B280A">
            <w:pPr>
              <w:autoSpaceDE w:val="0"/>
              <w:autoSpaceDN w:val="0"/>
              <w:adjustRightInd w:val="0"/>
              <w:rPr>
                <w:rFonts w:asciiTheme="minorHAnsi" w:eastAsia="Calibri" w:hAnsiTheme="minorHAnsi"/>
                <w:color w:val="000000"/>
                <w:sz w:val="24"/>
                <w:szCs w:val="24"/>
              </w:rPr>
            </w:pPr>
            <w:r>
              <w:rPr>
                <w:rFonts w:asciiTheme="minorHAnsi" w:eastAsia="Calibri" w:hAnsiTheme="minorHAnsi"/>
                <w:color w:val="000000"/>
                <w:sz w:val="24"/>
                <w:szCs w:val="24"/>
              </w:rPr>
              <w:t>4</w:t>
            </w:r>
            <w:r w:rsidR="00065CB1" w:rsidRPr="00CE301F">
              <w:rPr>
                <w:rFonts w:asciiTheme="minorHAnsi" w:eastAsia="Calibri" w:hAnsiTheme="minorHAnsi"/>
                <w:color w:val="000000"/>
                <w:sz w:val="24"/>
                <w:szCs w:val="24"/>
              </w:rPr>
              <w:t xml:space="preserve">                   The Admissions Team</w:t>
            </w:r>
          </w:p>
          <w:p w14:paraId="484355AF" w14:textId="751D2153" w:rsidR="001366DA" w:rsidRPr="00CE301F" w:rsidRDefault="00263D8F" w:rsidP="001366DA">
            <w:pPr>
              <w:autoSpaceDE w:val="0"/>
              <w:autoSpaceDN w:val="0"/>
              <w:adjustRightInd w:val="0"/>
              <w:spacing w:after="240"/>
              <w:jc w:val="both"/>
              <w:rPr>
                <w:rFonts w:asciiTheme="minorHAnsi" w:eastAsia="Calibri" w:hAnsiTheme="minorHAnsi"/>
                <w:b/>
                <w:sz w:val="24"/>
                <w:szCs w:val="24"/>
              </w:rPr>
            </w:pPr>
            <w:r>
              <w:rPr>
                <w:rFonts w:asciiTheme="minorHAnsi" w:eastAsia="Calibri" w:hAnsiTheme="minorHAnsi"/>
                <w:sz w:val="24"/>
                <w:szCs w:val="24"/>
              </w:rPr>
              <w:t>5</w:t>
            </w:r>
            <w:r w:rsidR="001366DA" w:rsidRPr="00CE301F">
              <w:rPr>
                <w:rFonts w:asciiTheme="minorHAnsi" w:eastAsia="Calibri" w:hAnsiTheme="minorHAnsi"/>
                <w:b/>
                <w:sz w:val="24"/>
                <w:szCs w:val="24"/>
              </w:rPr>
              <w:t xml:space="preserve">    </w:t>
            </w:r>
            <w:r w:rsidR="001366DA" w:rsidRPr="00CE301F">
              <w:rPr>
                <w:rFonts w:asciiTheme="minorHAnsi" w:eastAsia="Calibri" w:hAnsiTheme="minorHAnsi"/>
                <w:color w:val="000000"/>
                <w:sz w:val="24"/>
                <w:szCs w:val="24"/>
              </w:rPr>
              <w:t xml:space="preserve">               </w:t>
            </w:r>
            <w:r w:rsidR="005C1566">
              <w:rPr>
                <w:rFonts w:asciiTheme="minorHAnsi" w:eastAsia="Calibri" w:hAnsiTheme="minorHAnsi"/>
                <w:color w:val="000000"/>
                <w:sz w:val="24"/>
                <w:szCs w:val="24"/>
              </w:rPr>
              <w:t xml:space="preserve"> </w:t>
            </w:r>
            <w:r w:rsidR="001366DA" w:rsidRPr="00CE301F">
              <w:rPr>
                <w:rFonts w:asciiTheme="minorHAnsi" w:eastAsia="Calibri" w:hAnsiTheme="minorHAnsi"/>
                <w:color w:val="000000"/>
                <w:sz w:val="24"/>
                <w:szCs w:val="24"/>
              </w:rPr>
              <w:t>Definition of Domestic and International students</w:t>
            </w:r>
          </w:p>
          <w:p w14:paraId="484355B0" w14:textId="66EC2E35" w:rsidR="001366DA" w:rsidRPr="00CE301F" w:rsidRDefault="00263D8F" w:rsidP="007B280A">
            <w:pPr>
              <w:autoSpaceDE w:val="0"/>
              <w:autoSpaceDN w:val="0"/>
              <w:adjustRightInd w:val="0"/>
              <w:rPr>
                <w:rFonts w:asciiTheme="minorHAnsi" w:eastAsia="Calibri" w:hAnsiTheme="minorHAnsi"/>
                <w:color w:val="000000"/>
                <w:sz w:val="24"/>
                <w:szCs w:val="24"/>
              </w:rPr>
            </w:pPr>
            <w:r>
              <w:rPr>
                <w:rFonts w:asciiTheme="minorHAnsi" w:eastAsia="Calibri" w:hAnsiTheme="minorHAnsi"/>
                <w:color w:val="000000"/>
                <w:sz w:val="24"/>
                <w:szCs w:val="24"/>
              </w:rPr>
              <w:t>5</w:t>
            </w:r>
            <w:r w:rsidR="001366DA" w:rsidRPr="00CE301F">
              <w:rPr>
                <w:rFonts w:asciiTheme="minorHAnsi" w:eastAsia="Calibri" w:hAnsiTheme="minorHAnsi"/>
                <w:color w:val="000000"/>
                <w:sz w:val="24"/>
                <w:szCs w:val="24"/>
              </w:rPr>
              <w:t xml:space="preserve">                   </w:t>
            </w:r>
            <w:r w:rsidR="00CE301F">
              <w:rPr>
                <w:rFonts w:asciiTheme="minorHAnsi" w:eastAsia="Calibri" w:hAnsiTheme="minorHAnsi"/>
                <w:color w:val="000000"/>
                <w:sz w:val="24"/>
                <w:szCs w:val="24"/>
              </w:rPr>
              <w:t xml:space="preserve"> </w:t>
            </w:r>
            <w:r w:rsidR="001366DA" w:rsidRPr="00CE301F">
              <w:rPr>
                <w:rFonts w:asciiTheme="minorHAnsi" w:eastAsia="Calibri" w:hAnsiTheme="minorHAnsi"/>
                <w:color w:val="000000"/>
                <w:sz w:val="24"/>
                <w:szCs w:val="24"/>
              </w:rPr>
              <w:t>Enquiries</w:t>
            </w:r>
          </w:p>
          <w:p w14:paraId="484355B1" w14:textId="11F88CE1" w:rsidR="001366DA" w:rsidRPr="00CE301F" w:rsidRDefault="005C1566" w:rsidP="007B280A">
            <w:pPr>
              <w:autoSpaceDE w:val="0"/>
              <w:autoSpaceDN w:val="0"/>
              <w:adjustRightInd w:val="0"/>
              <w:rPr>
                <w:rFonts w:asciiTheme="minorHAnsi" w:eastAsia="Calibri" w:hAnsiTheme="minorHAnsi"/>
                <w:color w:val="000000"/>
                <w:sz w:val="24"/>
                <w:szCs w:val="24"/>
              </w:rPr>
            </w:pPr>
            <w:r>
              <w:rPr>
                <w:rFonts w:asciiTheme="minorHAnsi" w:eastAsia="Calibri" w:hAnsiTheme="minorHAnsi"/>
                <w:color w:val="000000"/>
                <w:sz w:val="24"/>
                <w:szCs w:val="24"/>
              </w:rPr>
              <w:t>5</w:t>
            </w:r>
            <w:r w:rsidR="001366DA" w:rsidRPr="00CE301F">
              <w:rPr>
                <w:rFonts w:asciiTheme="minorHAnsi" w:eastAsia="Calibri" w:hAnsiTheme="minorHAnsi"/>
                <w:color w:val="000000"/>
                <w:sz w:val="24"/>
                <w:szCs w:val="24"/>
              </w:rPr>
              <w:t xml:space="preserve">                    Handling Individual Enquiries</w:t>
            </w:r>
          </w:p>
          <w:p w14:paraId="484355B2" w14:textId="0DB6D58C" w:rsidR="00065CB1" w:rsidRPr="00CE301F" w:rsidRDefault="009D6881" w:rsidP="007B280A">
            <w:pPr>
              <w:autoSpaceDE w:val="0"/>
              <w:autoSpaceDN w:val="0"/>
              <w:adjustRightInd w:val="0"/>
              <w:rPr>
                <w:rFonts w:asciiTheme="minorHAnsi" w:eastAsia="Calibri" w:hAnsiTheme="minorHAnsi"/>
                <w:color w:val="000000"/>
                <w:sz w:val="24"/>
                <w:szCs w:val="24"/>
              </w:rPr>
            </w:pPr>
            <w:r>
              <w:rPr>
                <w:rFonts w:asciiTheme="minorHAnsi" w:eastAsia="Calibri" w:hAnsiTheme="minorHAnsi"/>
                <w:color w:val="000000"/>
                <w:sz w:val="24"/>
                <w:szCs w:val="24"/>
              </w:rPr>
              <w:t>6</w:t>
            </w:r>
            <w:r w:rsidR="00065CB1" w:rsidRPr="00CE301F">
              <w:rPr>
                <w:rFonts w:asciiTheme="minorHAnsi" w:eastAsia="Calibri" w:hAnsiTheme="minorHAnsi"/>
                <w:color w:val="000000"/>
                <w:sz w:val="24"/>
                <w:szCs w:val="24"/>
              </w:rPr>
              <w:t xml:space="preserve">                 </w:t>
            </w:r>
            <w:r w:rsidR="00CE301F">
              <w:rPr>
                <w:rFonts w:asciiTheme="minorHAnsi" w:eastAsia="Calibri" w:hAnsiTheme="minorHAnsi"/>
                <w:color w:val="000000"/>
                <w:sz w:val="24"/>
                <w:szCs w:val="24"/>
              </w:rPr>
              <w:t xml:space="preserve">   </w:t>
            </w:r>
            <w:r w:rsidR="00065CB1" w:rsidRPr="00CE301F">
              <w:rPr>
                <w:rFonts w:asciiTheme="minorHAnsi" w:eastAsia="Calibri" w:hAnsiTheme="minorHAnsi"/>
                <w:color w:val="000000"/>
                <w:sz w:val="24"/>
                <w:szCs w:val="24"/>
              </w:rPr>
              <w:t xml:space="preserve">Equal </w:t>
            </w:r>
            <w:proofErr w:type="gramStart"/>
            <w:r w:rsidR="00065CB1" w:rsidRPr="00CE301F">
              <w:rPr>
                <w:rFonts w:asciiTheme="minorHAnsi" w:eastAsia="Calibri" w:hAnsiTheme="minorHAnsi"/>
                <w:color w:val="000000"/>
                <w:sz w:val="24"/>
                <w:szCs w:val="24"/>
              </w:rPr>
              <w:t>treatment</w:t>
            </w:r>
            <w:proofErr w:type="gramEnd"/>
          </w:p>
          <w:p w14:paraId="484355B3" w14:textId="40FB8F57" w:rsidR="00065CB1" w:rsidRPr="00CE301F" w:rsidRDefault="009D6881" w:rsidP="007B280A">
            <w:pPr>
              <w:autoSpaceDE w:val="0"/>
              <w:autoSpaceDN w:val="0"/>
              <w:adjustRightInd w:val="0"/>
              <w:rPr>
                <w:rFonts w:asciiTheme="minorHAnsi" w:eastAsia="Calibri" w:hAnsiTheme="minorHAnsi"/>
                <w:color w:val="000000"/>
                <w:sz w:val="24"/>
                <w:szCs w:val="24"/>
              </w:rPr>
            </w:pPr>
            <w:r>
              <w:rPr>
                <w:rFonts w:asciiTheme="minorHAnsi" w:eastAsia="Calibri" w:hAnsiTheme="minorHAnsi"/>
                <w:color w:val="000000"/>
                <w:sz w:val="24"/>
                <w:szCs w:val="24"/>
              </w:rPr>
              <w:t>6</w:t>
            </w:r>
            <w:r w:rsidR="00065CB1" w:rsidRPr="00CE301F">
              <w:rPr>
                <w:rFonts w:asciiTheme="minorHAnsi" w:eastAsia="Calibri" w:hAnsiTheme="minorHAnsi"/>
                <w:color w:val="000000"/>
                <w:sz w:val="24"/>
                <w:szCs w:val="24"/>
              </w:rPr>
              <w:t xml:space="preserve">                 </w:t>
            </w:r>
            <w:r w:rsidR="00CE301F">
              <w:rPr>
                <w:rFonts w:asciiTheme="minorHAnsi" w:eastAsia="Calibri" w:hAnsiTheme="minorHAnsi"/>
                <w:color w:val="000000"/>
                <w:sz w:val="24"/>
                <w:szCs w:val="24"/>
              </w:rPr>
              <w:t xml:space="preserve">  </w:t>
            </w:r>
            <w:r>
              <w:rPr>
                <w:rFonts w:asciiTheme="minorHAnsi" w:eastAsia="Calibri" w:hAnsiTheme="minorHAnsi"/>
                <w:color w:val="000000"/>
                <w:sz w:val="24"/>
                <w:szCs w:val="24"/>
              </w:rPr>
              <w:t xml:space="preserve">  </w:t>
            </w:r>
            <w:r w:rsidR="00065CB1" w:rsidRPr="00CE301F">
              <w:rPr>
                <w:rFonts w:asciiTheme="minorHAnsi" w:eastAsia="Calibri" w:hAnsiTheme="minorHAnsi"/>
                <w:color w:val="000000"/>
                <w:sz w:val="24"/>
                <w:szCs w:val="24"/>
              </w:rPr>
              <w:t>Disability</w:t>
            </w:r>
          </w:p>
          <w:p w14:paraId="484355B4" w14:textId="5A72C415" w:rsidR="00065CB1" w:rsidRPr="00CE301F" w:rsidRDefault="009D6881" w:rsidP="007B280A">
            <w:pPr>
              <w:autoSpaceDE w:val="0"/>
              <w:autoSpaceDN w:val="0"/>
              <w:adjustRightInd w:val="0"/>
              <w:rPr>
                <w:rFonts w:asciiTheme="minorHAnsi" w:eastAsia="Calibri" w:hAnsiTheme="minorHAnsi"/>
                <w:color w:val="000000"/>
                <w:sz w:val="24"/>
                <w:szCs w:val="24"/>
              </w:rPr>
            </w:pPr>
            <w:r>
              <w:rPr>
                <w:rFonts w:asciiTheme="minorHAnsi" w:eastAsia="Calibri" w:hAnsiTheme="minorHAnsi"/>
                <w:color w:val="000000"/>
                <w:sz w:val="24"/>
                <w:szCs w:val="24"/>
              </w:rPr>
              <w:t>6</w:t>
            </w:r>
            <w:r w:rsidR="00065CB1" w:rsidRPr="00CE301F">
              <w:rPr>
                <w:rFonts w:asciiTheme="minorHAnsi" w:eastAsia="Calibri" w:hAnsiTheme="minorHAnsi"/>
                <w:color w:val="000000"/>
                <w:sz w:val="24"/>
                <w:szCs w:val="24"/>
              </w:rPr>
              <w:t xml:space="preserve">                   </w:t>
            </w:r>
            <w:r w:rsidR="00813930" w:rsidRPr="00CE301F">
              <w:rPr>
                <w:rFonts w:asciiTheme="minorHAnsi" w:eastAsia="Calibri" w:hAnsiTheme="minorHAnsi"/>
                <w:color w:val="000000"/>
                <w:sz w:val="24"/>
                <w:szCs w:val="24"/>
              </w:rPr>
              <w:t xml:space="preserve"> </w:t>
            </w:r>
            <w:r w:rsidR="00CE301F">
              <w:rPr>
                <w:rFonts w:asciiTheme="minorHAnsi" w:eastAsia="Calibri" w:hAnsiTheme="minorHAnsi"/>
                <w:color w:val="000000"/>
                <w:sz w:val="24"/>
                <w:szCs w:val="24"/>
              </w:rPr>
              <w:t xml:space="preserve"> </w:t>
            </w:r>
            <w:r w:rsidR="00065CB1" w:rsidRPr="00CE301F">
              <w:rPr>
                <w:rFonts w:asciiTheme="minorHAnsi" w:eastAsia="Calibri" w:hAnsiTheme="minorHAnsi"/>
                <w:color w:val="000000"/>
                <w:sz w:val="24"/>
                <w:szCs w:val="24"/>
              </w:rPr>
              <w:t>Disclosures</w:t>
            </w:r>
          </w:p>
        </w:tc>
      </w:tr>
      <w:tr w:rsidR="007B280A" w:rsidRPr="00CE301F" w14:paraId="484355BA" w14:textId="77777777" w:rsidTr="009D203C">
        <w:trPr>
          <w:trHeight w:val="166"/>
          <w:jc w:val="center"/>
        </w:trPr>
        <w:tc>
          <w:tcPr>
            <w:tcW w:w="1276" w:type="dxa"/>
          </w:tcPr>
          <w:p w14:paraId="484355B6" w14:textId="4BA0C85E" w:rsidR="007B280A" w:rsidRPr="00CE301F" w:rsidRDefault="009D6881" w:rsidP="007B280A">
            <w:pPr>
              <w:autoSpaceDE w:val="0"/>
              <w:autoSpaceDN w:val="0"/>
              <w:adjustRightInd w:val="0"/>
              <w:rPr>
                <w:rFonts w:asciiTheme="minorHAnsi" w:eastAsia="Calibri" w:hAnsiTheme="minorHAnsi"/>
                <w:color w:val="000000"/>
                <w:sz w:val="24"/>
                <w:szCs w:val="24"/>
              </w:rPr>
            </w:pPr>
            <w:r>
              <w:rPr>
                <w:rFonts w:asciiTheme="minorHAnsi" w:eastAsia="Calibri" w:hAnsiTheme="minorHAnsi"/>
                <w:color w:val="000000"/>
                <w:sz w:val="24"/>
                <w:szCs w:val="24"/>
              </w:rPr>
              <w:t>6</w:t>
            </w:r>
          </w:p>
          <w:p w14:paraId="484355B7" w14:textId="24761FB2" w:rsidR="0025662E" w:rsidRPr="00CE301F" w:rsidRDefault="009D6881" w:rsidP="007B280A">
            <w:pPr>
              <w:autoSpaceDE w:val="0"/>
              <w:autoSpaceDN w:val="0"/>
              <w:adjustRightInd w:val="0"/>
              <w:rPr>
                <w:rFonts w:asciiTheme="minorHAnsi" w:eastAsia="Calibri" w:hAnsiTheme="minorHAnsi"/>
                <w:color w:val="000000"/>
                <w:sz w:val="24"/>
                <w:szCs w:val="24"/>
              </w:rPr>
            </w:pPr>
            <w:r>
              <w:rPr>
                <w:rFonts w:asciiTheme="minorHAnsi" w:eastAsia="Calibri" w:hAnsiTheme="minorHAnsi"/>
                <w:color w:val="000000"/>
                <w:sz w:val="24"/>
                <w:szCs w:val="24"/>
              </w:rPr>
              <w:t>7</w:t>
            </w:r>
          </w:p>
        </w:tc>
        <w:tc>
          <w:tcPr>
            <w:tcW w:w="5670" w:type="dxa"/>
          </w:tcPr>
          <w:p w14:paraId="484355B8" w14:textId="77777777" w:rsidR="007B280A" w:rsidRPr="00CE301F" w:rsidRDefault="007B280A" w:rsidP="007B280A">
            <w:pPr>
              <w:autoSpaceDE w:val="0"/>
              <w:autoSpaceDN w:val="0"/>
              <w:adjustRightInd w:val="0"/>
              <w:rPr>
                <w:rFonts w:asciiTheme="minorHAnsi" w:eastAsia="Calibri" w:hAnsiTheme="minorHAnsi"/>
                <w:color w:val="000000"/>
                <w:sz w:val="24"/>
                <w:szCs w:val="24"/>
              </w:rPr>
            </w:pPr>
            <w:r w:rsidRPr="00CE301F">
              <w:rPr>
                <w:rFonts w:asciiTheme="minorHAnsi" w:eastAsia="Calibri" w:hAnsiTheme="minorHAnsi"/>
                <w:color w:val="000000"/>
                <w:sz w:val="24"/>
                <w:szCs w:val="24"/>
              </w:rPr>
              <w:t>Admissions Policy for SEND</w:t>
            </w:r>
          </w:p>
          <w:p w14:paraId="484355B9" w14:textId="77777777" w:rsidR="0025662E" w:rsidRPr="00CE301F" w:rsidRDefault="0025662E" w:rsidP="007B280A">
            <w:pPr>
              <w:autoSpaceDE w:val="0"/>
              <w:autoSpaceDN w:val="0"/>
              <w:adjustRightInd w:val="0"/>
              <w:rPr>
                <w:rFonts w:asciiTheme="minorHAnsi" w:eastAsia="Calibri" w:hAnsiTheme="minorHAnsi"/>
                <w:color w:val="000000"/>
                <w:sz w:val="24"/>
                <w:szCs w:val="24"/>
              </w:rPr>
            </w:pPr>
            <w:r w:rsidRPr="00CE301F">
              <w:rPr>
                <w:rFonts w:asciiTheme="minorHAnsi" w:eastAsia="Calibri" w:hAnsiTheme="minorHAnsi"/>
                <w:color w:val="000000"/>
                <w:sz w:val="24"/>
                <w:szCs w:val="24"/>
              </w:rPr>
              <w:t>Applications</w:t>
            </w:r>
          </w:p>
        </w:tc>
      </w:tr>
      <w:tr w:rsidR="007B280A" w:rsidRPr="007C665E" w14:paraId="484355BD" w14:textId="77777777" w:rsidTr="009D203C">
        <w:trPr>
          <w:trHeight w:val="166"/>
          <w:jc w:val="center"/>
        </w:trPr>
        <w:tc>
          <w:tcPr>
            <w:tcW w:w="1276" w:type="dxa"/>
          </w:tcPr>
          <w:p w14:paraId="484355BB" w14:textId="4A972757" w:rsidR="007B280A" w:rsidRPr="00CE301F" w:rsidRDefault="009D6881" w:rsidP="007B280A">
            <w:pPr>
              <w:autoSpaceDE w:val="0"/>
              <w:autoSpaceDN w:val="0"/>
              <w:adjustRightInd w:val="0"/>
              <w:rPr>
                <w:rFonts w:asciiTheme="minorHAnsi" w:eastAsia="Calibri" w:hAnsiTheme="minorHAnsi"/>
                <w:color w:val="000000"/>
                <w:sz w:val="24"/>
                <w:szCs w:val="24"/>
              </w:rPr>
            </w:pPr>
            <w:r>
              <w:rPr>
                <w:rFonts w:asciiTheme="minorHAnsi" w:eastAsia="Calibri" w:hAnsiTheme="minorHAnsi"/>
                <w:color w:val="000000"/>
                <w:sz w:val="24"/>
                <w:szCs w:val="24"/>
              </w:rPr>
              <w:t>8</w:t>
            </w:r>
            <w:r w:rsidR="007B280A" w:rsidRPr="00CE301F">
              <w:rPr>
                <w:rFonts w:asciiTheme="minorHAnsi" w:eastAsia="Calibri" w:hAnsiTheme="minorHAnsi"/>
                <w:color w:val="000000"/>
                <w:sz w:val="24"/>
                <w:szCs w:val="24"/>
              </w:rPr>
              <w:t xml:space="preserve"> </w:t>
            </w:r>
          </w:p>
        </w:tc>
        <w:tc>
          <w:tcPr>
            <w:tcW w:w="5670" w:type="dxa"/>
          </w:tcPr>
          <w:p w14:paraId="484355BC" w14:textId="77777777" w:rsidR="007B280A" w:rsidRPr="00CE301F" w:rsidRDefault="007B280A" w:rsidP="007B280A">
            <w:pPr>
              <w:autoSpaceDE w:val="0"/>
              <w:autoSpaceDN w:val="0"/>
              <w:adjustRightInd w:val="0"/>
              <w:rPr>
                <w:rFonts w:asciiTheme="minorHAnsi" w:eastAsia="Calibri" w:hAnsiTheme="minorHAnsi"/>
                <w:color w:val="000000"/>
                <w:sz w:val="24"/>
                <w:szCs w:val="24"/>
              </w:rPr>
            </w:pPr>
            <w:r w:rsidRPr="00CE301F">
              <w:rPr>
                <w:rFonts w:asciiTheme="minorHAnsi" w:eastAsia="Calibri" w:hAnsiTheme="minorHAnsi"/>
                <w:color w:val="000000"/>
                <w:sz w:val="24"/>
                <w:szCs w:val="24"/>
              </w:rPr>
              <w:t xml:space="preserve">Interview </w:t>
            </w:r>
          </w:p>
        </w:tc>
      </w:tr>
      <w:tr w:rsidR="007B280A" w:rsidRPr="007C665E" w14:paraId="484355C0" w14:textId="77777777" w:rsidTr="009D203C">
        <w:trPr>
          <w:trHeight w:val="166"/>
          <w:jc w:val="center"/>
        </w:trPr>
        <w:tc>
          <w:tcPr>
            <w:tcW w:w="1276" w:type="dxa"/>
          </w:tcPr>
          <w:p w14:paraId="484355BE" w14:textId="0D2B9787" w:rsidR="007B280A" w:rsidRPr="00CE301F" w:rsidRDefault="009D6881" w:rsidP="007B280A">
            <w:pPr>
              <w:autoSpaceDE w:val="0"/>
              <w:autoSpaceDN w:val="0"/>
              <w:adjustRightInd w:val="0"/>
              <w:rPr>
                <w:rFonts w:asciiTheme="minorHAnsi" w:eastAsia="Calibri" w:hAnsiTheme="minorHAnsi"/>
                <w:color w:val="000000"/>
                <w:sz w:val="24"/>
                <w:szCs w:val="24"/>
              </w:rPr>
            </w:pPr>
            <w:r>
              <w:rPr>
                <w:rFonts w:asciiTheme="minorHAnsi" w:eastAsia="Calibri" w:hAnsiTheme="minorHAnsi"/>
                <w:color w:val="000000"/>
                <w:sz w:val="24"/>
                <w:szCs w:val="24"/>
              </w:rPr>
              <w:t>9</w:t>
            </w:r>
            <w:r w:rsidR="007B280A" w:rsidRPr="00CE301F">
              <w:rPr>
                <w:rFonts w:asciiTheme="minorHAnsi" w:eastAsia="Calibri" w:hAnsiTheme="minorHAnsi"/>
                <w:color w:val="000000"/>
                <w:sz w:val="24"/>
                <w:szCs w:val="24"/>
              </w:rPr>
              <w:t xml:space="preserve"> </w:t>
            </w:r>
          </w:p>
        </w:tc>
        <w:tc>
          <w:tcPr>
            <w:tcW w:w="5670" w:type="dxa"/>
          </w:tcPr>
          <w:p w14:paraId="484355BF" w14:textId="77777777" w:rsidR="007B280A" w:rsidRPr="00CE301F" w:rsidRDefault="007B280A" w:rsidP="007B280A">
            <w:pPr>
              <w:autoSpaceDE w:val="0"/>
              <w:autoSpaceDN w:val="0"/>
              <w:adjustRightInd w:val="0"/>
              <w:rPr>
                <w:rFonts w:asciiTheme="minorHAnsi" w:eastAsia="Calibri" w:hAnsiTheme="minorHAnsi"/>
                <w:color w:val="000000"/>
                <w:sz w:val="24"/>
                <w:szCs w:val="24"/>
              </w:rPr>
            </w:pPr>
            <w:r w:rsidRPr="00CE301F">
              <w:rPr>
                <w:rFonts w:asciiTheme="minorHAnsi" w:eastAsia="Calibri" w:hAnsiTheme="minorHAnsi"/>
                <w:color w:val="000000"/>
                <w:sz w:val="24"/>
                <w:szCs w:val="24"/>
              </w:rPr>
              <w:t xml:space="preserve">Conditional Offer Letters </w:t>
            </w:r>
          </w:p>
        </w:tc>
      </w:tr>
      <w:tr w:rsidR="007B280A" w:rsidRPr="007C665E" w14:paraId="484355C7" w14:textId="77777777" w:rsidTr="009D203C">
        <w:trPr>
          <w:trHeight w:val="166"/>
          <w:jc w:val="center"/>
        </w:trPr>
        <w:tc>
          <w:tcPr>
            <w:tcW w:w="1276" w:type="dxa"/>
          </w:tcPr>
          <w:p w14:paraId="484355C1" w14:textId="0A3F0C8D" w:rsidR="004929BC" w:rsidRDefault="009D6881" w:rsidP="007B280A">
            <w:pPr>
              <w:autoSpaceDE w:val="0"/>
              <w:autoSpaceDN w:val="0"/>
              <w:adjustRightInd w:val="0"/>
              <w:rPr>
                <w:rFonts w:asciiTheme="minorHAnsi" w:eastAsia="Calibri" w:hAnsiTheme="minorHAnsi"/>
                <w:color w:val="000000"/>
                <w:sz w:val="24"/>
                <w:szCs w:val="24"/>
              </w:rPr>
            </w:pPr>
            <w:r>
              <w:rPr>
                <w:rFonts w:asciiTheme="minorHAnsi" w:eastAsia="Calibri" w:hAnsiTheme="minorHAnsi"/>
                <w:color w:val="000000"/>
                <w:sz w:val="24"/>
                <w:szCs w:val="24"/>
              </w:rPr>
              <w:t>9</w:t>
            </w:r>
          </w:p>
          <w:p w14:paraId="484355C2" w14:textId="215CCBEA" w:rsidR="004929BC" w:rsidRDefault="00DA47BA" w:rsidP="007B280A">
            <w:pPr>
              <w:autoSpaceDE w:val="0"/>
              <w:autoSpaceDN w:val="0"/>
              <w:adjustRightInd w:val="0"/>
              <w:rPr>
                <w:rFonts w:asciiTheme="minorHAnsi" w:eastAsia="Calibri" w:hAnsiTheme="minorHAnsi"/>
                <w:color w:val="000000"/>
                <w:sz w:val="24"/>
                <w:szCs w:val="24"/>
              </w:rPr>
            </w:pPr>
            <w:r>
              <w:rPr>
                <w:rFonts w:asciiTheme="minorHAnsi" w:eastAsia="Calibri" w:hAnsiTheme="minorHAnsi"/>
                <w:color w:val="000000"/>
                <w:sz w:val="24"/>
                <w:szCs w:val="24"/>
              </w:rPr>
              <w:t>9</w:t>
            </w:r>
          </w:p>
          <w:p w14:paraId="484355C3" w14:textId="1E59973E" w:rsidR="007B280A" w:rsidRPr="00CE301F" w:rsidRDefault="00EB3EB4" w:rsidP="004929BC">
            <w:pPr>
              <w:autoSpaceDE w:val="0"/>
              <w:autoSpaceDN w:val="0"/>
              <w:adjustRightInd w:val="0"/>
              <w:rPr>
                <w:rFonts w:asciiTheme="minorHAnsi" w:eastAsia="Calibri" w:hAnsiTheme="minorHAnsi"/>
                <w:color w:val="000000"/>
                <w:sz w:val="24"/>
                <w:szCs w:val="24"/>
              </w:rPr>
            </w:pPr>
            <w:r>
              <w:rPr>
                <w:rFonts w:asciiTheme="minorHAnsi" w:eastAsia="Calibri" w:hAnsiTheme="minorHAnsi"/>
                <w:color w:val="000000"/>
                <w:sz w:val="24"/>
                <w:szCs w:val="24"/>
              </w:rPr>
              <w:t>10</w:t>
            </w:r>
          </w:p>
        </w:tc>
        <w:tc>
          <w:tcPr>
            <w:tcW w:w="5670" w:type="dxa"/>
          </w:tcPr>
          <w:p w14:paraId="484355C4" w14:textId="4BB2D41E" w:rsidR="007B280A" w:rsidRDefault="007B280A" w:rsidP="007B280A">
            <w:pPr>
              <w:autoSpaceDE w:val="0"/>
              <w:autoSpaceDN w:val="0"/>
              <w:adjustRightInd w:val="0"/>
              <w:rPr>
                <w:rFonts w:asciiTheme="minorHAnsi" w:eastAsia="Calibri" w:hAnsiTheme="minorHAnsi"/>
                <w:color w:val="000000"/>
                <w:sz w:val="24"/>
                <w:szCs w:val="24"/>
              </w:rPr>
            </w:pPr>
            <w:r w:rsidRPr="00CE301F">
              <w:rPr>
                <w:rFonts w:asciiTheme="minorHAnsi" w:eastAsia="Calibri" w:hAnsiTheme="minorHAnsi"/>
                <w:color w:val="000000"/>
                <w:sz w:val="24"/>
                <w:szCs w:val="24"/>
              </w:rPr>
              <w:t xml:space="preserve">Unconditional Offer Letters </w:t>
            </w:r>
          </w:p>
          <w:p w14:paraId="484355C5" w14:textId="6791AEC7" w:rsidR="004929BC" w:rsidRDefault="004929BC" w:rsidP="007B280A">
            <w:pPr>
              <w:autoSpaceDE w:val="0"/>
              <w:autoSpaceDN w:val="0"/>
              <w:adjustRightInd w:val="0"/>
              <w:rPr>
                <w:rFonts w:asciiTheme="minorHAnsi" w:eastAsia="Calibri" w:hAnsiTheme="minorHAnsi"/>
                <w:color w:val="000000"/>
                <w:sz w:val="24"/>
                <w:szCs w:val="24"/>
              </w:rPr>
            </w:pPr>
            <w:r>
              <w:rPr>
                <w:rFonts w:asciiTheme="minorHAnsi" w:eastAsia="Calibri" w:hAnsiTheme="minorHAnsi"/>
                <w:color w:val="000000"/>
                <w:sz w:val="24"/>
                <w:szCs w:val="24"/>
              </w:rPr>
              <w:t xml:space="preserve">Student details recorded on </w:t>
            </w:r>
            <w:r w:rsidR="00DA47BA">
              <w:rPr>
                <w:rFonts w:asciiTheme="minorHAnsi" w:eastAsia="Calibri" w:hAnsiTheme="minorHAnsi"/>
                <w:color w:val="000000"/>
                <w:sz w:val="24"/>
                <w:szCs w:val="24"/>
              </w:rPr>
              <w:t>SIMS</w:t>
            </w:r>
          </w:p>
          <w:p w14:paraId="484355C6" w14:textId="59ACD59A" w:rsidR="004929BC" w:rsidRPr="00CE301F" w:rsidRDefault="004929BC" w:rsidP="007B280A">
            <w:pPr>
              <w:autoSpaceDE w:val="0"/>
              <w:autoSpaceDN w:val="0"/>
              <w:adjustRightInd w:val="0"/>
              <w:rPr>
                <w:rFonts w:asciiTheme="minorHAnsi" w:eastAsia="Calibri" w:hAnsiTheme="minorHAnsi"/>
                <w:color w:val="000000"/>
                <w:sz w:val="24"/>
                <w:szCs w:val="24"/>
              </w:rPr>
            </w:pPr>
            <w:r>
              <w:rPr>
                <w:rFonts w:asciiTheme="minorHAnsi" w:eastAsia="Calibri" w:hAnsiTheme="minorHAnsi"/>
                <w:color w:val="000000"/>
                <w:sz w:val="24"/>
                <w:szCs w:val="24"/>
              </w:rPr>
              <w:t>Scholarships</w:t>
            </w:r>
            <w:r w:rsidR="0016643B">
              <w:rPr>
                <w:rFonts w:asciiTheme="minorHAnsi" w:eastAsia="Calibri" w:hAnsiTheme="minorHAnsi"/>
                <w:color w:val="000000"/>
                <w:sz w:val="24"/>
                <w:szCs w:val="24"/>
              </w:rPr>
              <w:t xml:space="preserve">, College Awards </w:t>
            </w:r>
            <w:r w:rsidR="00C14872">
              <w:rPr>
                <w:rFonts w:asciiTheme="minorHAnsi" w:eastAsia="Calibri" w:hAnsiTheme="minorHAnsi"/>
                <w:color w:val="000000"/>
                <w:sz w:val="24"/>
                <w:szCs w:val="24"/>
              </w:rPr>
              <w:t>&amp; Bursaries</w:t>
            </w:r>
          </w:p>
        </w:tc>
      </w:tr>
      <w:tr w:rsidR="007B280A" w:rsidRPr="007C665E" w14:paraId="484355CE" w14:textId="77777777" w:rsidTr="009D203C">
        <w:trPr>
          <w:trHeight w:val="166"/>
          <w:jc w:val="center"/>
        </w:trPr>
        <w:tc>
          <w:tcPr>
            <w:tcW w:w="1276" w:type="dxa"/>
          </w:tcPr>
          <w:p w14:paraId="484355C8" w14:textId="089997F3" w:rsidR="004929BC" w:rsidRDefault="0016643B" w:rsidP="007B280A">
            <w:pPr>
              <w:autoSpaceDE w:val="0"/>
              <w:autoSpaceDN w:val="0"/>
              <w:adjustRightInd w:val="0"/>
              <w:rPr>
                <w:rFonts w:asciiTheme="minorHAnsi" w:eastAsia="Calibri" w:hAnsiTheme="minorHAnsi"/>
                <w:color w:val="000000"/>
                <w:sz w:val="24"/>
                <w:szCs w:val="24"/>
              </w:rPr>
            </w:pPr>
            <w:r>
              <w:rPr>
                <w:rFonts w:asciiTheme="minorHAnsi" w:eastAsia="Calibri" w:hAnsiTheme="minorHAnsi"/>
                <w:color w:val="000000"/>
                <w:sz w:val="24"/>
                <w:szCs w:val="24"/>
              </w:rPr>
              <w:t>11</w:t>
            </w:r>
          </w:p>
          <w:p w14:paraId="484355C9" w14:textId="150B6E28" w:rsidR="004929BC" w:rsidRDefault="004929BC" w:rsidP="007B280A">
            <w:pPr>
              <w:autoSpaceDE w:val="0"/>
              <w:autoSpaceDN w:val="0"/>
              <w:adjustRightInd w:val="0"/>
              <w:rPr>
                <w:rFonts w:asciiTheme="minorHAnsi" w:eastAsia="Calibri" w:hAnsiTheme="minorHAnsi"/>
                <w:color w:val="000000"/>
                <w:sz w:val="24"/>
                <w:szCs w:val="24"/>
              </w:rPr>
            </w:pPr>
            <w:r>
              <w:rPr>
                <w:rFonts w:asciiTheme="minorHAnsi" w:eastAsia="Calibri" w:hAnsiTheme="minorHAnsi"/>
                <w:color w:val="000000"/>
                <w:sz w:val="24"/>
                <w:szCs w:val="24"/>
              </w:rPr>
              <w:t>1</w:t>
            </w:r>
            <w:r w:rsidR="0016643B">
              <w:rPr>
                <w:rFonts w:asciiTheme="minorHAnsi" w:eastAsia="Calibri" w:hAnsiTheme="minorHAnsi"/>
                <w:color w:val="000000"/>
                <w:sz w:val="24"/>
                <w:szCs w:val="24"/>
              </w:rPr>
              <w:t>2</w:t>
            </w:r>
          </w:p>
          <w:p w14:paraId="484355CA" w14:textId="2E67E7F1" w:rsidR="004929BC" w:rsidRPr="00CE301F" w:rsidRDefault="0041611A" w:rsidP="007B280A">
            <w:pPr>
              <w:autoSpaceDE w:val="0"/>
              <w:autoSpaceDN w:val="0"/>
              <w:adjustRightInd w:val="0"/>
              <w:rPr>
                <w:rFonts w:asciiTheme="minorHAnsi" w:eastAsia="Calibri" w:hAnsiTheme="minorHAnsi"/>
                <w:color w:val="000000"/>
                <w:sz w:val="24"/>
                <w:szCs w:val="24"/>
              </w:rPr>
            </w:pPr>
            <w:r>
              <w:rPr>
                <w:rFonts w:asciiTheme="minorHAnsi" w:eastAsia="Calibri" w:hAnsiTheme="minorHAnsi"/>
                <w:color w:val="000000"/>
                <w:sz w:val="24"/>
                <w:szCs w:val="24"/>
              </w:rPr>
              <w:t>1</w:t>
            </w:r>
            <w:r w:rsidR="0058698B">
              <w:rPr>
                <w:rFonts w:asciiTheme="minorHAnsi" w:eastAsia="Calibri" w:hAnsiTheme="minorHAnsi"/>
                <w:color w:val="000000"/>
                <w:sz w:val="24"/>
                <w:szCs w:val="24"/>
              </w:rPr>
              <w:t>3</w:t>
            </w:r>
          </w:p>
        </w:tc>
        <w:tc>
          <w:tcPr>
            <w:tcW w:w="5670" w:type="dxa"/>
          </w:tcPr>
          <w:p w14:paraId="484355CB" w14:textId="00079386" w:rsidR="007B280A" w:rsidRDefault="004929BC" w:rsidP="007B280A">
            <w:pPr>
              <w:autoSpaceDE w:val="0"/>
              <w:autoSpaceDN w:val="0"/>
              <w:adjustRightInd w:val="0"/>
              <w:rPr>
                <w:rFonts w:asciiTheme="minorHAnsi" w:eastAsia="Calibri" w:hAnsiTheme="minorHAnsi"/>
                <w:color w:val="000000"/>
                <w:sz w:val="24"/>
                <w:szCs w:val="24"/>
              </w:rPr>
            </w:pPr>
            <w:r>
              <w:rPr>
                <w:rFonts w:asciiTheme="minorHAnsi" w:eastAsia="Calibri" w:hAnsiTheme="minorHAnsi"/>
                <w:iCs/>
                <w:color w:val="000000"/>
                <w:sz w:val="24"/>
                <w:szCs w:val="24"/>
              </w:rPr>
              <w:t>CAS</w:t>
            </w:r>
            <w:r w:rsidR="007B280A" w:rsidRPr="00CE301F">
              <w:rPr>
                <w:rFonts w:asciiTheme="minorHAnsi" w:eastAsia="Calibri" w:hAnsiTheme="minorHAnsi"/>
                <w:color w:val="000000"/>
                <w:sz w:val="24"/>
                <w:szCs w:val="24"/>
              </w:rPr>
              <w:t xml:space="preserve"> and Visa Application Guide </w:t>
            </w:r>
          </w:p>
          <w:p w14:paraId="484355CC" w14:textId="77777777" w:rsidR="004929BC" w:rsidRDefault="004929BC" w:rsidP="007B280A">
            <w:pPr>
              <w:autoSpaceDE w:val="0"/>
              <w:autoSpaceDN w:val="0"/>
              <w:adjustRightInd w:val="0"/>
              <w:rPr>
                <w:rFonts w:asciiTheme="minorHAnsi" w:eastAsia="Calibri" w:hAnsiTheme="minorHAnsi"/>
                <w:color w:val="000000"/>
                <w:sz w:val="24"/>
                <w:szCs w:val="24"/>
              </w:rPr>
            </w:pPr>
            <w:r>
              <w:rPr>
                <w:rFonts w:asciiTheme="minorHAnsi" w:eastAsia="Calibri" w:hAnsiTheme="minorHAnsi"/>
                <w:color w:val="000000"/>
                <w:sz w:val="24"/>
                <w:szCs w:val="24"/>
              </w:rPr>
              <w:t>Summary Admissions Procedure – domestic students</w:t>
            </w:r>
          </w:p>
          <w:p w14:paraId="484355CD" w14:textId="77777777" w:rsidR="004929BC" w:rsidRPr="00CE301F" w:rsidRDefault="004929BC" w:rsidP="007B280A">
            <w:pPr>
              <w:autoSpaceDE w:val="0"/>
              <w:autoSpaceDN w:val="0"/>
              <w:adjustRightInd w:val="0"/>
              <w:rPr>
                <w:rFonts w:asciiTheme="minorHAnsi" w:eastAsia="Calibri" w:hAnsiTheme="minorHAnsi"/>
                <w:color w:val="000000"/>
                <w:sz w:val="24"/>
                <w:szCs w:val="24"/>
              </w:rPr>
            </w:pPr>
            <w:r>
              <w:rPr>
                <w:rFonts w:asciiTheme="minorHAnsi" w:eastAsia="Calibri" w:hAnsiTheme="minorHAnsi"/>
                <w:color w:val="000000"/>
                <w:sz w:val="24"/>
                <w:szCs w:val="24"/>
              </w:rPr>
              <w:t xml:space="preserve">Summary Admissions Procedure – international </w:t>
            </w:r>
            <w:r w:rsidR="0041611A">
              <w:rPr>
                <w:rFonts w:asciiTheme="minorHAnsi" w:eastAsia="Calibri" w:hAnsiTheme="minorHAnsi"/>
                <w:color w:val="000000"/>
                <w:sz w:val="24"/>
                <w:szCs w:val="24"/>
              </w:rPr>
              <w:t>students</w:t>
            </w:r>
          </w:p>
        </w:tc>
      </w:tr>
      <w:tr w:rsidR="007B280A" w:rsidRPr="007C665E" w14:paraId="484355DD" w14:textId="77777777" w:rsidTr="009D203C">
        <w:trPr>
          <w:trHeight w:val="166"/>
          <w:jc w:val="center"/>
        </w:trPr>
        <w:tc>
          <w:tcPr>
            <w:tcW w:w="1276" w:type="dxa"/>
          </w:tcPr>
          <w:p w14:paraId="484355CF" w14:textId="3D5317A6" w:rsidR="007B280A" w:rsidRPr="00CE301F" w:rsidRDefault="0041611A" w:rsidP="007B280A">
            <w:pPr>
              <w:autoSpaceDE w:val="0"/>
              <w:autoSpaceDN w:val="0"/>
              <w:adjustRightInd w:val="0"/>
              <w:rPr>
                <w:rFonts w:asciiTheme="minorHAnsi" w:eastAsia="Calibri" w:hAnsiTheme="minorHAnsi"/>
                <w:color w:val="000000"/>
                <w:sz w:val="24"/>
                <w:szCs w:val="24"/>
              </w:rPr>
            </w:pPr>
            <w:r>
              <w:rPr>
                <w:rFonts w:asciiTheme="minorHAnsi" w:eastAsia="Calibri" w:hAnsiTheme="minorHAnsi"/>
                <w:color w:val="000000"/>
                <w:sz w:val="24"/>
                <w:szCs w:val="24"/>
              </w:rPr>
              <w:t>1</w:t>
            </w:r>
            <w:r w:rsidR="0058698B">
              <w:rPr>
                <w:rFonts w:asciiTheme="minorHAnsi" w:eastAsia="Calibri" w:hAnsiTheme="minorHAnsi"/>
                <w:color w:val="000000"/>
                <w:sz w:val="24"/>
                <w:szCs w:val="24"/>
              </w:rPr>
              <w:t>5</w:t>
            </w:r>
          </w:p>
          <w:p w14:paraId="484355D0" w14:textId="3886DF05" w:rsidR="007B280A" w:rsidRDefault="00A147B3" w:rsidP="007B280A">
            <w:pPr>
              <w:autoSpaceDE w:val="0"/>
              <w:autoSpaceDN w:val="0"/>
              <w:adjustRightInd w:val="0"/>
              <w:rPr>
                <w:rFonts w:asciiTheme="minorHAnsi" w:eastAsia="Calibri" w:hAnsiTheme="minorHAnsi"/>
                <w:color w:val="000000"/>
                <w:sz w:val="24"/>
                <w:szCs w:val="24"/>
              </w:rPr>
            </w:pPr>
            <w:r>
              <w:rPr>
                <w:rFonts w:asciiTheme="minorHAnsi" w:eastAsia="Calibri" w:hAnsiTheme="minorHAnsi"/>
                <w:color w:val="000000"/>
                <w:sz w:val="24"/>
                <w:szCs w:val="24"/>
              </w:rPr>
              <w:t>1</w:t>
            </w:r>
            <w:r w:rsidR="0058698B">
              <w:rPr>
                <w:rFonts w:asciiTheme="minorHAnsi" w:eastAsia="Calibri" w:hAnsiTheme="minorHAnsi"/>
                <w:color w:val="000000"/>
                <w:sz w:val="24"/>
                <w:szCs w:val="24"/>
              </w:rPr>
              <w:t>5</w:t>
            </w:r>
          </w:p>
          <w:p w14:paraId="484355D1" w14:textId="47D65BE7" w:rsidR="00A147B3" w:rsidRDefault="00A147B3" w:rsidP="007B280A">
            <w:pPr>
              <w:autoSpaceDE w:val="0"/>
              <w:autoSpaceDN w:val="0"/>
              <w:adjustRightInd w:val="0"/>
              <w:rPr>
                <w:rFonts w:asciiTheme="minorHAnsi" w:eastAsia="Calibri" w:hAnsiTheme="minorHAnsi"/>
                <w:color w:val="000000"/>
                <w:sz w:val="24"/>
                <w:szCs w:val="24"/>
              </w:rPr>
            </w:pPr>
            <w:r>
              <w:rPr>
                <w:rFonts w:asciiTheme="minorHAnsi" w:eastAsia="Calibri" w:hAnsiTheme="minorHAnsi"/>
                <w:color w:val="000000"/>
                <w:sz w:val="24"/>
                <w:szCs w:val="24"/>
              </w:rPr>
              <w:t>1</w:t>
            </w:r>
            <w:r w:rsidR="0058698B">
              <w:rPr>
                <w:rFonts w:asciiTheme="minorHAnsi" w:eastAsia="Calibri" w:hAnsiTheme="minorHAnsi"/>
                <w:color w:val="000000"/>
                <w:sz w:val="24"/>
                <w:szCs w:val="24"/>
              </w:rPr>
              <w:t>5</w:t>
            </w:r>
          </w:p>
          <w:p w14:paraId="484355D2" w14:textId="1623DFEB" w:rsidR="00A147B3" w:rsidRDefault="00A147B3" w:rsidP="007B280A">
            <w:pPr>
              <w:autoSpaceDE w:val="0"/>
              <w:autoSpaceDN w:val="0"/>
              <w:adjustRightInd w:val="0"/>
              <w:rPr>
                <w:rFonts w:asciiTheme="minorHAnsi" w:eastAsia="Calibri" w:hAnsiTheme="minorHAnsi"/>
                <w:color w:val="000000"/>
                <w:sz w:val="24"/>
                <w:szCs w:val="24"/>
              </w:rPr>
            </w:pPr>
            <w:r>
              <w:rPr>
                <w:rFonts w:asciiTheme="minorHAnsi" w:eastAsia="Calibri" w:hAnsiTheme="minorHAnsi"/>
                <w:color w:val="000000"/>
                <w:sz w:val="24"/>
                <w:szCs w:val="24"/>
              </w:rPr>
              <w:lastRenderedPageBreak/>
              <w:t>1</w:t>
            </w:r>
            <w:r w:rsidR="0058698B">
              <w:rPr>
                <w:rFonts w:asciiTheme="minorHAnsi" w:eastAsia="Calibri" w:hAnsiTheme="minorHAnsi"/>
                <w:color w:val="000000"/>
                <w:sz w:val="24"/>
                <w:szCs w:val="24"/>
              </w:rPr>
              <w:t>6</w:t>
            </w:r>
          </w:p>
          <w:p w14:paraId="484355D3" w14:textId="563599FA" w:rsidR="00A147B3" w:rsidRDefault="00A147B3" w:rsidP="007B280A">
            <w:pPr>
              <w:autoSpaceDE w:val="0"/>
              <w:autoSpaceDN w:val="0"/>
              <w:adjustRightInd w:val="0"/>
              <w:rPr>
                <w:rFonts w:asciiTheme="minorHAnsi" w:eastAsia="Calibri" w:hAnsiTheme="minorHAnsi"/>
                <w:color w:val="000000"/>
                <w:sz w:val="24"/>
                <w:szCs w:val="24"/>
              </w:rPr>
            </w:pPr>
            <w:r>
              <w:rPr>
                <w:rFonts w:asciiTheme="minorHAnsi" w:eastAsia="Calibri" w:hAnsiTheme="minorHAnsi"/>
                <w:color w:val="000000"/>
                <w:sz w:val="24"/>
                <w:szCs w:val="24"/>
              </w:rPr>
              <w:t>1</w:t>
            </w:r>
            <w:r w:rsidR="0058698B">
              <w:rPr>
                <w:rFonts w:asciiTheme="minorHAnsi" w:eastAsia="Calibri" w:hAnsiTheme="minorHAnsi"/>
                <w:color w:val="000000"/>
                <w:sz w:val="24"/>
                <w:szCs w:val="24"/>
              </w:rPr>
              <w:t>6</w:t>
            </w:r>
          </w:p>
          <w:p w14:paraId="484355D4" w14:textId="6150E849" w:rsidR="00A147B3" w:rsidRDefault="00A147B3" w:rsidP="007B280A">
            <w:pPr>
              <w:autoSpaceDE w:val="0"/>
              <w:autoSpaceDN w:val="0"/>
              <w:adjustRightInd w:val="0"/>
              <w:rPr>
                <w:rFonts w:asciiTheme="minorHAnsi" w:eastAsia="Calibri" w:hAnsiTheme="minorHAnsi"/>
                <w:color w:val="000000"/>
                <w:sz w:val="24"/>
                <w:szCs w:val="24"/>
              </w:rPr>
            </w:pPr>
            <w:r>
              <w:rPr>
                <w:rFonts w:asciiTheme="minorHAnsi" w:eastAsia="Calibri" w:hAnsiTheme="minorHAnsi"/>
                <w:color w:val="000000"/>
                <w:sz w:val="24"/>
                <w:szCs w:val="24"/>
              </w:rPr>
              <w:t>1</w:t>
            </w:r>
            <w:r w:rsidR="0058698B">
              <w:rPr>
                <w:rFonts w:asciiTheme="minorHAnsi" w:eastAsia="Calibri" w:hAnsiTheme="minorHAnsi"/>
                <w:color w:val="000000"/>
                <w:sz w:val="24"/>
                <w:szCs w:val="24"/>
              </w:rPr>
              <w:t>6</w:t>
            </w:r>
          </w:p>
          <w:p w14:paraId="484355D5" w14:textId="4F7B19E1" w:rsidR="00A147B3" w:rsidRPr="00CE301F" w:rsidRDefault="00CA7323" w:rsidP="007B280A">
            <w:pPr>
              <w:autoSpaceDE w:val="0"/>
              <w:autoSpaceDN w:val="0"/>
              <w:adjustRightInd w:val="0"/>
              <w:rPr>
                <w:rFonts w:asciiTheme="minorHAnsi" w:eastAsia="Calibri" w:hAnsiTheme="minorHAnsi"/>
                <w:color w:val="000000"/>
                <w:sz w:val="24"/>
                <w:szCs w:val="24"/>
              </w:rPr>
            </w:pPr>
            <w:r>
              <w:rPr>
                <w:rFonts w:asciiTheme="minorHAnsi" w:eastAsia="Calibri" w:hAnsiTheme="minorHAnsi"/>
                <w:color w:val="000000"/>
                <w:sz w:val="24"/>
                <w:szCs w:val="24"/>
              </w:rPr>
              <w:t>1</w:t>
            </w:r>
            <w:r w:rsidR="00C14872">
              <w:rPr>
                <w:rFonts w:asciiTheme="minorHAnsi" w:eastAsia="Calibri" w:hAnsiTheme="minorHAnsi"/>
                <w:color w:val="000000"/>
                <w:sz w:val="24"/>
                <w:szCs w:val="24"/>
              </w:rPr>
              <w:t>6</w:t>
            </w:r>
          </w:p>
        </w:tc>
        <w:tc>
          <w:tcPr>
            <w:tcW w:w="5670" w:type="dxa"/>
          </w:tcPr>
          <w:p w14:paraId="484355D6" w14:textId="77777777" w:rsidR="007B280A" w:rsidRDefault="0041611A" w:rsidP="007B280A">
            <w:pPr>
              <w:autoSpaceDE w:val="0"/>
              <w:autoSpaceDN w:val="0"/>
              <w:adjustRightInd w:val="0"/>
              <w:rPr>
                <w:rFonts w:asciiTheme="minorHAnsi" w:eastAsia="Calibri" w:hAnsiTheme="minorHAnsi"/>
                <w:color w:val="000000"/>
                <w:sz w:val="24"/>
                <w:szCs w:val="24"/>
              </w:rPr>
            </w:pPr>
            <w:r>
              <w:rPr>
                <w:rFonts w:asciiTheme="minorHAnsi" w:eastAsia="Calibri" w:hAnsiTheme="minorHAnsi"/>
                <w:color w:val="000000"/>
                <w:sz w:val="24"/>
                <w:szCs w:val="24"/>
              </w:rPr>
              <w:lastRenderedPageBreak/>
              <w:t>For International Foundation Programme students</w:t>
            </w:r>
          </w:p>
          <w:p w14:paraId="484355D7" w14:textId="77777777" w:rsidR="00A147B3" w:rsidRDefault="00A147B3" w:rsidP="007B280A">
            <w:pPr>
              <w:autoSpaceDE w:val="0"/>
              <w:autoSpaceDN w:val="0"/>
              <w:adjustRightInd w:val="0"/>
              <w:rPr>
                <w:rFonts w:asciiTheme="minorHAnsi" w:eastAsia="Calibri" w:hAnsiTheme="minorHAnsi"/>
                <w:color w:val="000000"/>
                <w:sz w:val="24"/>
                <w:szCs w:val="24"/>
              </w:rPr>
            </w:pPr>
            <w:r>
              <w:rPr>
                <w:rFonts w:asciiTheme="minorHAnsi" w:eastAsia="Calibri" w:hAnsiTheme="minorHAnsi"/>
                <w:color w:val="000000"/>
                <w:sz w:val="24"/>
                <w:szCs w:val="24"/>
              </w:rPr>
              <w:t>English Level</w:t>
            </w:r>
          </w:p>
          <w:p w14:paraId="484355D8" w14:textId="77777777" w:rsidR="00A147B3" w:rsidRDefault="00A147B3" w:rsidP="007B280A">
            <w:pPr>
              <w:autoSpaceDE w:val="0"/>
              <w:autoSpaceDN w:val="0"/>
              <w:adjustRightInd w:val="0"/>
              <w:rPr>
                <w:rFonts w:asciiTheme="minorHAnsi" w:eastAsia="Calibri" w:hAnsiTheme="minorHAnsi"/>
                <w:color w:val="000000"/>
                <w:sz w:val="24"/>
                <w:szCs w:val="24"/>
              </w:rPr>
            </w:pPr>
            <w:r>
              <w:rPr>
                <w:rFonts w:asciiTheme="minorHAnsi" w:eastAsia="Calibri" w:hAnsiTheme="minorHAnsi"/>
                <w:color w:val="000000"/>
                <w:sz w:val="24"/>
                <w:szCs w:val="24"/>
              </w:rPr>
              <w:t>Testing English</w:t>
            </w:r>
          </w:p>
          <w:p w14:paraId="484355D9" w14:textId="77777777" w:rsidR="00A147B3" w:rsidRDefault="00A147B3" w:rsidP="007B280A">
            <w:pPr>
              <w:autoSpaceDE w:val="0"/>
              <w:autoSpaceDN w:val="0"/>
              <w:adjustRightInd w:val="0"/>
              <w:rPr>
                <w:rFonts w:asciiTheme="minorHAnsi" w:eastAsia="Calibri" w:hAnsiTheme="minorHAnsi"/>
                <w:color w:val="000000"/>
                <w:sz w:val="24"/>
                <w:szCs w:val="24"/>
              </w:rPr>
            </w:pPr>
            <w:r>
              <w:rPr>
                <w:rFonts w:asciiTheme="minorHAnsi" w:eastAsia="Calibri" w:hAnsiTheme="minorHAnsi"/>
                <w:color w:val="000000"/>
                <w:sz w:val="24"/>
                <w:szCs w:val="24"/>
              </w:rPr>
              <w:lastRenderedPageBreak/>
              <w:t>Course Availability</w:t>
            </w:r>
          </w:p>
          <w:p w14:paraId="484355DA" w14:textId="77777777" w:rsidR="00A147B3" w:rsidRDefault="00A147B3" w:rsidP="007B280A">
            <w:pPr>
              <w:autoSpaceDE w:val="0"/>
              <w:autoSpaceDN w:val="0"/>
              <w:adjustRightInd w:val="0"/>
              <w:rPr>
                <w:rFonts w:asciiTheme="minorHAnsi" w:eastAsia="Calibri" w:hAnsiTheme="minorHAnsi"/>
                <w:color w:val="000000"/>
                <w:sz w:val="24"/>
                <w:szCs w:val="24"/>
              </w:rPr>
            </w:pPr>
            <w:r>
              <w:rPr>
                <w:rFonts w:asciiTheme="minorHAnsi" w:eastAsia="Calibri" w:hAnsiTheme="minorHAnsi"/>
                <w:color w:val="000000"/>
                <w:sz w:val="24"/>
                <w:szCs w:val="24"/>
              </w:rPr>
              <w:t>Guardianship</w:t>
            </w:r>
          </w:p>
          <w:p w14:paraId="484355DB" w14:textId="77777777" w:rsidR="00A147B3" w:rsidRDefault="00A147B3" w:rsidP="007B280A">
            <w:pPr>
              <w:autoSpaceDE w:val="0"/>
              <w:autoSpaceDN w:val="0"/>
              <w:adjustRightInd w:val="0"/>
              <w:rPr>
                <w:rFonts w:asciiTheme="minorHAnsi" w:eastAsia="Calibri" w:hAnsiTheme="minorHAnsi"/>
                <w:color w:val="000000"/>
                <w:sz w:val="24"/>
                <w:szCs w:val="24"/>
              </w:rPr>
            </w:pPr>
            <w:r>
              <w:rPr>
                <w:rFonts w:asciiTheme="minorHAnsi" w:eastAsia="Calibri" w:hAnsiTheme="minorHAnsi"/>
                <w:color w:val="000000"/>
                <w:sz w:val="24"/>
                <w:szCs w:val="24"/>
              </w:rPr>
              <w:t>DLD Boarding House</w:t>
            </w:r>
          </w:p>
          <w:p w14:paraId="484355DC" w14:textId="2F084D40" w:rsidR="009D203C" w:rsidRPr="00CE301F" w:rsidRDefault="00C14872" w:rsidP="007B280A">
            <w:pPr>
              <w:autoSpaceDE w:val="0"/>
              <w:autoSpaceDN w:val="0"/>
              <w:adjustRightInd w:val="0"/>
              <w:rPr>
                <w:rFonts w:asciiTheme="minorHAnsi" w:eastAsia="Calibri" w:hAnsiTheme="minorHAnsi"/>
                <w:color w:val="000000"/>
                <w:sz w:val="24"/>
                <w:szCs w:val="24"/>
              </w:rPr>
            </w:pPr>
            <w:r>
              <w:rPr>
                <w:rFonts w:asciiTheme="minorHAnsi" w:eastAsia="Calibri" w:hAnsiTheme="minorHAnsi"/>
                <w:color w:val="000000"/>
                <w:sz w:val="24"/>
                <w:szCs w:val="24"/>
              </w:rPr>
              <w:t>Enrolment &amp; Induction</w:t>
            </w:r>
          </w:p>
        </w:tc>
      </w:tr>
      <w:tr w:rsidR="007B280A" w:rsidRPr="007C665E" w14:paraId="484355E5" w14:textId="77777777" w:rsidTr="009D203C">
        <w:trPr>
          <w:trHeight w:val="166"/>
          <w:jc w:val="center"/>
        </w:trPr>
        <w:tc>
          <w:tcPr>
            <w:tcW w:w="1276" w:type="dxa"/>
          </w:tcPr>
          <w:p w14:paraId="484355DE" w14:textId="065CBC5D" w:rsidR="009D203C" w:rsidRDefault="00CA7323" w:rsidP="007B280A">
            <w:pPr>
              <w:autoSpaceDE w:val="0"/>
              <w:autoSpaceDN w:val="0"/>
              <w:adjustRightInd w:val="0"/>
              <w:rPr>
                <w:rFonts w:asciiTheme="minorHAnsi" w:eastAsia="Calibri" w:hAnsiTheme="minorHAnsi"/>
                <w:color w:val="000000"/>
                <w:sz w:val="24"/>
                <w:szCs w:val="24"/>
              </w:rPr>
            </w:pPr>
            <w:r>
              <w:rPr>
                <w:rFonts w:asciiTheme="minorHAnsi" w:eastAsia="Calibri" w:hAnsiTheme="minorHAnsi"/>
                <w:color w:val="000000"/>
                <w:sz w:val="24"/>
                <w:szCs w:val="24"/>
              </w:rPr>
              <w:lastRenderedPageBreak/>
              <w:t>1</w:t>
            </w:r>
            <w:r w:rsidR="00DA47BA">
              <w:rPr>
                <w:rFonts w:asciiTheme="minorHAnsi" w:eastAsia="Calibri" w:hAnsiTheme="minorHAnsi"/>
                <w:color w:val="000000"/>
                <w:sz w:val="24"/>
                <w:szCs w:val="24"/>
              </w:rPr>
              <w:t>8</w:t>
            </w:r>
          </w:p>
          <w:p w14:paraId="484355DF" w14:textId="0D2F907B" w:rsidR="007B280A" w:rsidRPr="00CE301F" w:rsidRDefault="00C14872" w:rsidP="007B280A">
            <w:pPr>
              <w:autoSpaceDE w:val="0"/>
              <w:autoSpaceDN w:val="0"/>
              <w:adjustRightInd w:val="0"/>
              <w:rPr>
                <w:rFonts w:asciiTheme="minorHAnsi" w:eastAsia="Calibri" w:hAnsiTheme="minorHAnsi"/>
                <w:color w:val="000000"/>
                <w:sz w:val="24"/>
                <w:szCs w:val="24"/>
              </w:rPr>
            </w:pPr>
            <w:r>
              <w:rPr>
                <w:rFonts w:asciiTheme="minorHAnsi" w:eastAsia="Calibri" w:hAnsiTheme="minorHAnsi"/>
                <w:color w:val="000000"/>
                <w:sz w:val="24"/>
                <w:szCs w:val="24"/>
              </w:rPr>
              <w:t>20</w:t>
            </w:r>
          </w:p>
        </w:tc>
        <w:tc>
          <w:tcPr>
            <w:tcW w:w="5670" w:type="dxa"/>
          </w:tcPr>
          <w:p w14:paraId="484355E2" w14:textId="43F55C0B" w:rsidR="009D203C" w:rsidRDefault="00C14872" w:rsidP="007B280A">
            <w:pPr>
              <w:autoSpaceDE w:val="0"/>
              <w:autoSpaceDN w:val="0"/>
              <w:adjustRightInd w:val="0"/>
              <w:rPr>
                <w:rFonts w:asciiTheme="minorHAnsi" w:eastAsia="Calibri" w:hAnsiTheme="minorHAnsi"/>
                <w:color w:val="000000"/>
                <w:sz w:val="24"/>
                <w:szCs w:val="24"/>
              </w:rPr>
            </w:pPr>
            <w:r>
              <w:rPr>
                <w:rFonts w:asciiTheme="minorHAnsi" w:eastAsia="Calibri" w:hAnsiTheme="minorHAnsi"/>
                <w:color w:val="000000"/>
                <w:sz w:val="24"/>
                <w:szCs w:val="24"/>
              </w:rPr>
              <w:t xml:space="preserve">Information for International students with Visas </w:t>
            </w:r>
          </w:p>
          <w:p w14:paraId="36EE20C7" w14:textId="77777777" w:rsidR="00C14872" w:rsidRPr="00C14872" w:rsidRDefault="00C14872" w:rsidP="00C14872">
            <w:pPr>
              <w:pStyle w:val="Default"/>
              <w:shd w:val="clear" w:color="auto" w:fill="FFFFFF" w:themeFill="background1"/>
              <w:jc w:val="both"/>
              <w:rPr>
                <w:rFonts w:asciiTheme="minorHAnsi" w:hAnsiTheme="minorHAnsi"/>
                <w:color w:val="auto"/>
              </w:rPr>
            </w:pPr>
            <w:r w:rsidRPr="00C14872">
              <w:rPr>
                <w:rFonts w:asciiTheme="minorHAnsi" w:hAnsiTheme="minorHAnsi"/>
                <w:color w:val="auto"/>
              </w:rPr>
              <w:t>Glossary of Terms</w:t>
            </w:r>
          </w:p>
          <w:p w14:paraId="484355E3" w14:textId="77777777" w:rsidR="009D203C" w:rsidRDefault="009D203C" w:rsidP="007B280A">
            <w:pPr>
              <w:autoSpaceDE w:val="0"/>
              <w:autoSpaceDN w:val="0"/>
              <w:adjustRightInd w:val="0"/>
              <w:rPr>
                <w:rFonts w:asciiTheme="minorHAnsi" w:eastAsia="Calibri" w:hAnsiTheme="minorHAnsi"/>
                <w:color w:val="000000"/>
                <w:sz w:val="24"/>
                <w:szCs w:val="24"/>
              </w:rPr>
            </w:pPr>
          </w:p>
          <w:p w14:paraId="484355E4" w14:textId="77777777" w:rsidR="009D203C" w:rsidRPr="00CE301F" w:rsidRDefault="009D203C" w:rsidP="007B280A">
            <w:pPr>
              <w:autoSpaceDE w:val="0"/>
              <w:autoSpaceDN w:val="0"/>
              <w:adjustRightInd w:val="0"/>
              <w:rPr>
                <w:rFonts w:asciiTheme="minorHAnsi" w:eastAsia="Calibri" w:hAnsiTheme="minorHAnsi"/>
                <w:color w:val="000000"/>
                <w:sz w:val="24"/>
                <w:szCs w:val="24"/>
              </w:rPr>
            </w:pPr>
          </w:p>
        </w:tc>
      </w:tr>
      <w:tr w:rsidR="009D203C" w:rsidRPr="007C665E" w14:paraId="484355E8" w14:textId="77777777" w:rsidTr="009D203C">
        <w:trPr>
          <w:trHeight w:val="166"/>
          <w:jc w:val="center"/>
        </w:trPr>
        <w:tc>
          <w:tcPr>
            <w:tcW w:w="1276" w:type="dxa"/>
          </w:tcPr>
          <w:p w14:paraId="484355E6" w14:textId="77777777" w:rsidR="009D203C" w:rsidRPr="00CE301F" w:rsidRDefault="009D203C" w:rsidP="007B280A">
            <w:pPr>
              <w:autoSpaceDE w:val="0"/>
              <w:autoSpaceDN w:val="0"/>
              <w:adjustRightInd w:val="0"/>
              <w:rPr>
                <w:rFonts w:asciiTheme="minorHAnsi" w:eastAsia="Calibri" w:hAnsiTheme="minorHAnsi"/>
                <w:color w:val="000000"/>
                <w:sz w:val="24"/>
                <w:szCs w:val="24"/>
              </w:rPr>
            </w:pPr>
          </w:p>
        </w:tc>
        <w:tc>
          <w:tcPr>
            <w:tcW w:w="5670" w:type="dxa"/>
          </w:tcPr>
          <w:p w14:paraId="484355E7" w14:textId="77777777" w:rsidR="009D203C" w:rsidRPr="00CE301F" w:rsidRDefault="009D203C" w:rsidP="007B280A">
            <w:pPr>
              <w:autoSpaceDE w:val="0"/>
              <w:autoSpaceDN w:val="0"/>
              <w:adjustRightInd w:val="0"/>
              <w:rPr>
                <w:rFonts w:asciiTheme="minorHAnsi" w:eastAsia="Calibri" w:hAnsiTheme="minorHAnsi"/>
                <w:color w:val="000000"/>
                <w:sz w:val="24"/>
                <w:szCs w:val="24"/>
              </w:rPr>
            </w:pPr>
          </w:p>
        </w:tc>
      </w:tr>
    </w:tbl>
    <w:p w14:paraId="484355E9" w14:textId="77777777" w:rsidR="007B280A" w:rsidRDefault="007B280A" w:rsidP="00AA5F5A">
      <w:pPr>
        <w:autoSpaceDE w:val="0"/>
        <w:autoSpaceDN w:val="0"/>
        <w:adjustRightInd w:val="0"/>
        <w:spacing w:after="0" w:line="240" w:lineRule="auto"/>
        <w:jc w:val="both"/>
        <w:rPr>
          <w:rFonts w:asciiTheme="minorHAnsi" w:eastAsia="Calibri" w:hAnsiTheme="minorHAnsi" w:cs="Arial"/>
          <w:b/>
          <w:bCs/>
          <w:sz w:val="24"/>
          <w:szCs w:val="24"/>
          <w:lang w:eastAsia="en-GB"/>
        </w:rPr>
      </w:pPr>
    </w:p>
    <w:p w14:paraId="484355EA" w14:textId="77777777" w:rsidR="007B280A" w:rsidRDefault="007B280A" w:rsidP="00AA5F5A">
      <w:pPr>
        <w:autoSpaceDE w:val="0"/>
        <w:autoSpaceDN w:val="0"/>
        <w:adjustRightInd w:val="0"/>
        <w:spacing w:after="0" w:line="240" w:lineRule="auto"/>
        <w:jc w:val="both"/>
        <w:rPr>
          <w:rFonts w:asciiTheme="minorHAnsi" w:eastAsia="Calibri" w:hAnsiTheme="minorHAnsi" w:cs="Arial"/>
          <w:b/>
          <w:bCs/>
          <w:sz w:val="24"/>
          <w:szCs w:val="24"/>
          <w:lang w:eastAsia="en-GB"/>
        </w:rPr>
      </w:pPr>
    </w:p>
    <w:p w14:paraId="484355EB" w14:textId="77777777" w:rsidR="00813930" w:rsidRDefault="00813930" w:rsidP="00AA5F5A">
      <w:pPr>
        <w:autoSpaceDE w:val="0"/>
        <w:autoSpaceDN w:val="0"/>
        <w:adjustRightInd w:val="0"/>
        <w:spacing w:after="0" w:line="240" w:lineRule="auto"/>
        <w:jc w:val="both"/>
        <w:rPr>
          <w:rFonts w:asciiTheme="minorHAnsi" w:eastAsia="Calibri" w:hAnsiTheme="minorHAnsi" w:cs="Arial"/>
          <w:b/>
          <w:bCs/>
          <w:sz w:val="24"/>
          <w:szCs w:val="24"/>
          <w:lang w:eastAsia="en-GB"/>
        </w:rPr>
      </w:pPr>
    </w:p>
    <w:p w14:paraId="484355EC" w14:textId="77777777" w:rsidR="00AC6C4E" w:rsidRDefault="00AC6C4E" w:rsidP="00AA5F5A">
      <w:pPr>
        <w:autoSpaceDE w:val="0"/>
        <w:autoSpaceDN w:val="0"/>
        <w:adjustRightInd w:val="0"/>
        <w:spacing w:after="0" w:line="240" w:lineRule="auto"/>
        <w:jc w:val="both"/>
        <w:rPr>
          <w:rFonts w:asciiTheme="minorHAnsi" w:eastAsia="Calibri" w:hAnsiTheme="minorHAnsi" w:cs="Arial"/>
          <w:b/>
          <w:bCs/>
          <w:sz w:val="24"/>
          <w:szCs w:val="24"/>
          <w:lang w:eastAsia="en-GB"/>
        </w:rPr>
      </w:pPr>
    </w:p>
    <w:p w14:paraId="484355ED" w14:textId="77777777" w:rsidR="00AC6C4E" w:rsidRDefault="00AC6C4E" w:rsidP="00AA5F5A">
      <w:pPr>
        <w:autoSpaceDE w:val="0"/>
        <w:autoSpaceDN w:val="0"/>
        <w:adjustRightInd w:val="0"/>
        <w:spacing w:after="0" w:line="240" w:lineRule="auto"/>
        <w:jc w:val="both"/>
        <w:rPr>
          <w:rFonts w:asciiTheme="minorHAnsi" w:eastAsia="Calibri" w:hAnsiTheme="minorHAnsi" w:cs="Arial"/>
          <w:b/>
          <w:bCs/>
          <w:sz w:val="24"/>
          <w:szCs w:val="24"/>
          <w:lang w:eastAsia="en-GB"/>
        </w:rPr>
      </w:pPr>
    </w:p>
    <w:p w14:paraId="484355EE" w14:textId="77777777" w:rsidR="00AC6C4E" w:rsidRDefault="00AC6C4E" w:rsidP="00AA5F5A">
      <w:pPr>
        <w:autoSpaceDE w:val="0"/>
        <w:autoSpaceDN w:val="0"/>
        <w:adjustRightInd w:val="0"/>
        <w:spacing w:after="0" w:line="240" w:lineRule="auto"/>
        <w:jc w:val="both"/>
        <w:rPr>
          <w:rFonts w:asciiTheme="minorHAnsi" w:eastAsia="Calibri" w:hAnsiTheme="minorHAnsi" w:cs="Arial"/>
          <w:b/>
          <w:bCs/>
          <w:sz w:val="24"/>
          <w:szCs w:val="24"/>
          <w:lang w:eastAsia="en-GB"/>
        </w:rPr>
      </w:pPr>
    </w:p>
    <w:p w14:paraId="484355EF" w14:textId="77777777" w:rsidR="00AC6C4E" w:rsidRDefault="00AC6C4E" w:rsidP="00AA5F5A">
      <w:pPr>
        <w:autoSpaceDE w:val="0"/>
        <w:autoSpaceDN w:val="0"/>
        <w:adjustRightInd w:val="0"/>
        <w:spacing w:after="0" w:line="240" w:lineRule="auto"/>
        <w:jc w:val="both"/>
        <w:rPr>
          <w:rFonts w:asciiTheme="minorHAnsi" w:eastAsia="Calibri" w:hAnsiTheme="minorHAnsi" w:cs="Arial"/>
          <w:b/>
          <w:bCs/>
          <w:sz w:val="24"/>
          <w:szCs w:val="24"/>
          <w:lang w:eastAsia="en-GB"/>
        </w:rPr>
      </w:pPr>
    </w:p>
    <w:p w14:paraId="484355F0" w14:textId="77777777" w:rsidR="00AC6C4E" w:rsidRDefault="00AC6C4E" w:rsidP="00AA5F5A">
      <w:pPr>
        <w:autoSpaceDE w:val="0"/>
        <w:autoSpaceDN w:val="0"/>
        <w:adjustRightInd w:val="0"/>
        <w:spacing w:after="0" w:line="240" w:lineRule="auto"/>
        <w:jc w:val="both"/>
        <w:rPr>
          <w:rFonts w:asciiTheme="minorHAnsi" w:eastAsia="Calibri" w:hAnsiTheme="minorHAnsi" w:cs="Arial"/>
          <w:b/>
          <w:bCs/>
          <w:sz w:val="24"/>
          <w:szCs w:val="24"/>
          <w:lang w:eastAsia="en-GB"/>
        </w:rPr>
      </w:pPr>
    </w:p>
    <w:p w14:paraId="484355F1" w14:textId="77777777" w:rsidR="00AC6C4E" w:rsidRDefault="00AC6C4E" w:rsidP="00AA5F5A">
      <w:pPr>
        <w:autoSpaceDE w:val="0"/>
        <w:autoSpaceDN w:val="0"/>
        <w:adjustRightInd w:val="0"/>
        <w:spacing w:after="0" w:line="240" w:lineRule="auto"/>
        <w:jc w:val="both"/>
        <w:rPr>
          <w:rFonts w:asciiTheme="minorHAnsi" w:eastAsia="Calibri" w:hAnsiTheme="minorHAnsi" w:cs="Arial"/>
          <w:b/>
          <w:bCs/>
          <w:sz w:val="24"/>
          <w:szCs w:val="24"/>
          <w:lang w:eastAsia="en-GB"/>
        </w:rPr>
      </w:pPr>
    </w:p>
    <w:p w14:paraId="484355F2" w14:textId="77777777" w:rsidR="00AC6C4E" w:rsidRDefault="00AC6C4E" w:rsidP="00AA5F5A">
      <w:pPr>
        <w:autoSpaceDE w:val="0"/>
        <w:autoSpaceDN w:val="0"/>
        <w:adjustRightInd w:val="0"/>
        <w:spacing w:after="0" w:line="240" w:lineRule="auto"/>
        <w:jc w:val="both"/>
        <w:rPr>
          <w:rFonts w:asciiTheme="minorHAnsi" w:eastAsia="Calibri" w:hAnsiTheme="minorHAnsi" w:cs="Arial"/>
          <w:b/>
          <w:bCs/>
          <w:sz w:val="24"/>
          <w:szCs w:val="24"/>
          <w:lang w:eastAsia="en-GB"/>
        </w:rPr>
      </w:pPr>
    </w:p>
    <w:p w14:paraId="484355F3" w14:textId="77777777" w:rsidR="00AC6C4E" w:rsidRDefault="00AC6C4E" w:rsidP="00AA5F5A">
      <w:pPr>
        <w:autoSpaceDE w:val="0"/>
        <w:autoSpaceDN w:val="0"/>
        <w:adjustRightInd w:val="0"/>
        <w:spacing w:after="0" w:line="240" w:lineRule="auto"/>
        <w:jc w:val="both"/>
        <w:rPr>
          <w:rFonts w:asciiTheme="minorHAnsi" w:eastAsia="Calibri" w:hAnsiTheme="minorHAnsi" w:cs="Arial"/>
          <w:b/>
          <w:bCs/>
          <w:sz w:val="24"/>
          <w:szCs w:val="24"/>
          <w:lang w:eastAsia="en-GB"/>
        </w:rPr>
      </w:pPr>
    </w:p>
    <w:p w14:paraId="484355F4" w14:textId="77777777" w:rsidR="00AC6C4E" w:rsidRDefault="00AC6C4E" w:rsidP="00AA5F5A">
      <w:pPr>
        <w:autoSpaceDE w:val="0"/>
        <w:autoSpaceDN w:val="0"/>
        <w:adjustRightInd w:val="0"/>
        <w:spacing w:after="0" w:line="240" w:lineRule="auto"/>
        <w:jc w:val="both"/>
        <w:rPr>
          <w:rFonts w:asciiTheme="minorHAnsi" w:eastAsia="Calibri" w:hAnsiTheme="minorHAnsi" w:cs="Arial"/>
          <w:b/>
          <w:bCs/>
          <w:sz w:val="24"/>
          <w:szCs w:val="24"/>
          <w:lang w:eastAsia="en-GB"/>
        </w:rPr>
      </w:pPr>
    </w:p>
    <w:p w14:paraId="484355F5" w14:textId="77777777" w:rsidR="00AC6C4E" w:rsidRDefault="00AC6C4E" w:rsidP="00AA5F5A">
      <w:pPr>
        <w:autoSpaceDE w:val="0"/>
        <w:autoSpaceDN w:val="0"/>
        <w:adjustRightInd w:val="0"/>
        <w:spacing w:after="0" w:line="240" w:lineRule="auto"/>
        <w:jc w:val="both"/>
        <w:rPr>
          <w:rFonts w:asciiTheme="minorHAnsi" w:eastAsia="Calibri" w:hAnsiTheme="minorHAnsi" w:cs="Arial"/>
          <w:b/>
          <w:bCs/>
          <w:sz w:val="24"/>
          <w:szCs w:val="24"/>
          <w:lang w:eastAsia="en-GB"/>
        </w:rPr>
      </w:pPr>
    </w:p>
    <w:p w14:paraId="484355F6" w14:textId="77777777" w:rsidR="00AC6C4E" w:rsidRDefault="00AC6C4E" w:rsidP="00AA5F5A">
      <w:pPr>
        <w:autoSpaceDE w:val="0"/>
        <w:autoSpaceDN w:val="0"/>
        <w:adjustRightInd w:val="0"/>
        <w:spacing w:after="0" w:line="240" w:lineRule="auto"/>
        <w:jc w:val="both"/>
        <w:rPr>
          <w:rFonts w:asciiTheme="minorHAnsi" w:eastAsia="Calibri" w:hAnsiTheme="minorHAnsi" w:cs="Arial"/>
          <w:b/>
          <w:bCs/>
          <w:sz w:val="24"/>
          <w:szCs w:val="24"/>
          <w:lang w:eastAsia="en-GB"/>
        </w:rPr>
      </w:pPr>
    </w:p>
    <w:p w14:paraId="484355F7" w14:textId="77777777" w:rsidR="00AC6C4E" w:rsidRDefault="00AC6C4E" w:rsidP="00AA5F5A">
      <w:pPr>
        <w:autoSpaceDE w:val="0"/>
        <w:autoSpaceDN w:val="0"/>
        <w:adjustRightInd w:val="0"/>
        <w:spacing w:after="0" w:line="240" w:lineRule="auto"/>
        <w:jc w:val="both"/>
        <w:rPr>
          <w:rFonts w:asciiTheme="minorHAnsi" w:eastAsia="Calibri" w:hAnsiTheme="minorHAnsi" w:cs="Arial"/>
          <w:b/>
          <w:bCs/>
          <w:sz w:val="24"/>
          <w:szCs w:val="24"/>
          <w:lang w:eastAsia="en-GB"/>
        </w:rPr>
      </w:pPr>
    </w:p>
    <w:p w14:paraId="484355F8" w14:textId="77777777" w:rsidR="00AC6C4E" w:rsidRDefault="00AC6C4E" w:rsidP="00AA5F5A">
      <w:pPr>
        <w:autoSpaceDE w:val="0"/>
        <w:autoSpaceDN w:val="0"/>
        <w:adjustRightInd w:val="0"/>
        <w:spacing w:after="0" w:line="240" w:lineRule="auto"/>
        <w:jc w:val="both"/>
        <w:rPr>
          <w:rFonts w:asciiTheme="minorHAnsi" w:eastAsia="Calibri" w:hAnsiTheme="minorHAnsi" w:cs="Arial"/>
          <w:b/>
          <w:bCs/>
          <w:sz w:val="24"/>
          <w:szCs w:val="24"/>
          <w:lang w:eastAsia="en-GB"/>
        </w:rPr>
      </w:pPr>
    </w:p>
    <w:p w14:paraId="484355F9" w14:textId="77777777" w:rsidR="00AC6C4E" w:rsidRDefault="00AC6C4E" w:rsidP="00AA5F5A">
      <w:pPr>
        <w:autoSpaceDE w:val="0"/>
        <w:autoSpaceDN w:val="0"/>
        <w:adjustRightInd w:val="0"/>
        <w:spacing w:after="0" w:line="240" w:lineRule="auto"/>
        <w:jc w:val="both"/>
        <w:rPr>
          <w:rFonts w:asciiTheme="minorHAnsi" w:eastAsia="Calibri" w:hAnsiTheme="minorHAnsi" w:cs="Arial"/>
          <w:b/>
          <w:bCs/>
          <w:sz w:val="24"/>
          <w:szCs w:val="24"/>
          <w:lang w:eastAsia="en-GB"/>
        </w:rPr>
      </w:pPr>
    </w:p>
    <w:p w14:paraId="484355FA" w14:textId="77777777" w:rsidR="00AC6C4E" w:rsidRDefault="00AC6C4E" w:rsidP="00AA5F5A">
      <w:pPr>
        <w:autoSpaceDE w:val="0"/>
        <w:autoSpaceDN w:val="0"/>
        <w:adjustRightInd w:val="0"/>
        <w:spacing w:after="0" w:line="240" w:lineRule="auto"/>
        <w:jc w:val="both"/>
        <w:rPr>
          <w:rFonts w:asciiTheme="minorHAnsi" w:eastAsia="Calibri" w:hAnsiTheme="minorHAnsi" w:cs="Arial"/>
          <w:b/>
          <w:bCs/>
          <w:sz w:val="24"/>
          <w:szCs w:val="24"/>
          <w:lang w:eastAsia="en-GB"/>
        </w:rPr>
      </w:pPr>
    </w:p>
    <w:p w14:paraId="484355FB" w14:textId="77777777" w:rsidR="00AC6C4E" w:rsidRDefault="00AC6C4E" w:rsidP="00AA5F5A">
      <w:pPr>
        <w:autoSpaceDE w:val="0"/>
        <w:autoSpaceDN w:val="0"/>
        <w:adjustRightInd w:val="0"/>
        <w:spacing w:after="0" w:line="240" w:lineRule="auto"/>
        <w:jc w:val="both"/>
        <w:rPr>
          <w:rFonts w:asciiTheme="minorHAnsi" w:eastAsia="Calibri" w:hAnsiTheme="minorHAnsi" w:cs="Arial"/>
          <w:b/>
          <w:bCs/>
          <w:sz w:val="24"/>
          <w:szCs w:val="24"/>
          <w:lang w:eastAsia="en-GB"/>
        </w:rPr>
      </w:pPr>
    </w:p>
    <w:p w14:paraId="484355FC" w14:textId="77777777" w:rsidR="00AC6C4E" w:rsidRDefault="00AC6C4E" w:rsidP="00AA5F5A">
      <w:pPr>
        <w:autoSpaceDE w:val="0"/>
        <w:autoSpaceDN w:val="0"/>
        <w:adjustRightInd w:val="0"/>
        <w:spacing w:after="0" w:line="240" w:lineRule="auto"/>
        <w:jc w:val="both"/>
        <w:rPr>
          <w:rFonts w:asciiTheme="minorHAnsi" w:eastAsia="Calibri" w:hAnsiTheme="minorHAnsi" w:cs="Arial"/>
          <w:b/>
          <w:bCs/>
          <w:sz w:val="24"/>
          <w:szCs w:val="24"/>
          <w:lang w:eastAsia="en-GB"/>
        </w:rPr>
      </w:pPr>
    </w:p>
    <w:p w14:paraId="484355FD" w14:textId="77777777" w:rsidR="00AC6C4E" w:rsidRDefault="00AC6C4E" w:rsidP="00AA5F5A">
      <w:pPr>
        <w:autoSpaceDE w:val="0"/>
        <w:autoSpaceDN w:val="0"/>
        <w:adjustRightInd w:val="0"/>
        <w:spacing w:after="0" w:line="240" w:lineRule="auto"/>
        <w:jc w:val="both"/>
        <w:rPr>
          <w:rFonts w:asciiTheme="minorHAnsi" w:eastAsia="Calibri" w:hAnsiTheme="minorHAnsi" w:cs="Arial"/>
          <w:b/>
          <w:bCs/>
          <w:sz w:val="24"/>
          <w:szCs w:val="24"/>
          <w:lang w:eastAsia="en-GB"/>
        </w:rPr>
      </w:pPr>
    </w:p>
    <w:p w14:paraId="484355FE" w14:textId="77777777" w:rsidR="00AC6C4E" w:rsidRDefault="00AC6C4E" w:rsidP="00AA5F5A">
      <w:pPr>
        <w:autoSpaceDE w:val="0"/>
        <w:autoSpaceDN w:val="0"/>
        <w:adjustRightInd w:val="0"/>
        <w:spacing w:after="0" w:line="240" w:lineRule="auto"/>
        <w:jc w:val="both"/>
        <w:rPr>
          <w:rFonts w:asciiTheme="minorHAnsi" w:eastAsia="Calibri" w:hAnsiTheme="minorHAnsi" w:cs="Arial"/>
          <w:b/>
          <w:bCs/>
          <w:sz w:val="24"/>
          <w:szCs w:val="24"/>
          <w:lang w:eastAsia="en-GB"/>
        </w:rPr>
      </w:pPr>
    </w:p>
    <w:p w14:paraId="484355FF" w14:textId="77777777" w:rsidR="00AC6C4E" w:rsidRDefault="00AC6C4E" w:rsidP="00AA5F5A">
      <w:pPr>
        <w:autoSpaceDE w:val="0"/>
        <w:autoSpaceDN w:val="0"/>
        <w:adjustRightInd w:val="0"/>
        <w:spacing w:after="0" w:line="240" w:lineRule="auto"/>
        <w:jc w:val="both"/>
        <w:rPr>
          <w:rFonts w:asciiTheme="minorHAnsi" w:eastAsia="Calibri" w:hAnsiTheme="minorHAnsi" w:cs="Arial"/>
          <w:b/>
          <w:bCs/>
          <w:sz w:val="24"/>
          <w:szCs w:val="24"/>
          <w:lang w:eastAsia="en-GB"/>
        </w:rPr>
      </w:pPr>
    </w:p>
    <w:p w14:paraId="48435600" w14:textId="77777777" w:rsidR="00AC6C4E" w:rsidRDefault="00AC6C4E" w:rsidP="00AA5F5A">
      <w:pPr>
        <w:autoSpaceDE w:val="0"/>
        <w:autoSpaceDN w:val="0"/>
        <w:adjustRightInd w:val="0"/>
        <w:spacing w:after="0" w:line="240" w:lineRule="auto"/>
        <w:jc w:val="both"/>
        <w:rPr>
          <w:rFonts w:asciiTheme="minorHAnsi" w:eastAsia="Calibri" w:hAnsiTheme="minorHAnsi" w:cs="Arial"/>
          <w:b/>
          <w:bCs/>
          <w:sz w:val="24"/>
          <w:szCs w:val="24"/>
          <w:lang w:eastAsia="en-GB"/>
        </w:rPr>
      </w:pPr>
    </w:p>
    <w:p w14:paraId="48435601" w14:textId="77777777" w:rsidR="00813930" w:rsidRDefault="00813930" w:rsidP="00AA5F5A">
      <w:pPr>
        <w:autoSpaceDE w:val="0"/>
        <w:autoSpaceDN w:val="0"/>
        <w:adjustRightInd w:val="0"/>
        <w:spacing w:after="0" w:line="240" w:lineRule="auto"/>
        <w:jc w:val="both"/>
        <w:rPr>
          <w:rFonts w:asciiTheme="minorHAnsi" w:eastAsia="Calibri" w:hAnsiTheme="minorHAnsi" w:cs="Arial"/>
          <w:b/>
          <w:bCs/>
          <w:sz w:val="24"/>
          <w:szCs w:val="24"/>
          <w:lang w:eastAsia="en-GB"/>
        </w:rPr>
      </w:pPr>
    </w:p>
    <w:p w14:paraId="48435602" w14:textId="77777777" w:rsidR="00813930" w:rsidRDefault="00813930" w:rsidP="00AA5F5A">
      <w:pPr>
        <w:autoSpaceDE w:val="0"/>
        <w:autoSpaceDN w:val="0"/>
        <w:adjustRightInd w:val="0"/>
        <w:spacing w:after="0" w:line="240" w:lineRule="auto"/>
        <w:jc w:val="both"/>
        <w:rPr>
          <w:rFonts w:asciiTheme="minorHAnsi" w:eastAsia="Calibri" w:hAnsiTheme="minorHAnsi" w:cs="Arial"/>
          <w:b/>
          <w:bCs/>
          <w:sz w:val="24"/>
          <w:szCs w:val="24"/>
          <w:lang w:eastAsia="en-GB"/>
        </w:rPr>
      </w:pPr>
    </w:p>
    <w:p w14:paraId="48435603" w14:textId="77777777" w:rsidR="00CE301F" w:rsidRDefault="00CE301F" w:rsidP="00AA5F5A">
      <w:pPr>
        <w:autoSpaceDE w:val="0"/>
        <w:autoSpaceDN w:val="0"/>
        <w:adjustRightInd w:val="0"/>
        <w:spacing w:after="0" w:line="240" w:lineRule="auto"/>
        <w:jc w:val="both"/>
        <w:rPr>
          <w:rFonts w:asciiTheme="minorHAnsi" w:eastAsia="Calibri" w:hAnsiTheme="minorHAnsi" w:cs="Arial"/>
          <w:b/>
          <w:bCs/>
          <w:sz w:val="24"/>
          <w:szCs w:val="24"/>
          <w:lang w:eastAsia="en-GB"/>
        </w:rPr>
      </w:pPr>
    </w:p>
    <w:p w14:paraId="48435604" w14:textId="77777777" w:rsidR="00CE301F" w:rsidRDefault="00CE301F" w:rsidP="00AA5F5A">
      <w:pPr>
        <w:autoSpaceDE w:val="0"/>
        <w:autoSpaceDN w:val="0"/>
        <w:adjustRightInd w:val="0"/>
        <w:spacing w:after="0" w:line="240" w:lineRule="auto"/>
        <w:jc w:val="both"/>
        <w:rPr>
          <w:rFonts w:asciiTheme="minorHAnsi" w:eastAsia="Calibri" w:hAnsiTheme="minorHAnsi" w:cs="Arial"/>
          <w:b/>
          <w:bCs/>
          <w:sz w:val="24"/>
          <w:szCs w:val="24"/>
          <w:lang w:eastAsia="en-GB"/>
        </w:rPr>
      </w:pPr>
    </w:p>
    <w:p w14:paraId="3F6E927E" w14:textId="77777777" w:rsidR="00263D8F" w:rsidRDefault="00263D8F" w:rsidP="00AA5F5A">
      <w:pPr>
        <w:autoSpaceDE w:val="0"/>
        <w:autoSpaceDN w:val="0"/>
        <w:adjustRightInd w:val="0"/>
        <w:spacing w:after="0" w:line="240" w:lineRule="auto"/>
        <w:jc w:val="both"/>
        <w:rPr>
          <w:rFonts w:asciiTheme="minorHAnsi" w:eastAsia="Calibri" w:hAnsiTheme="minorHAnsi" w:cs="Arial"/>
          <w:b/>
          <w:bCs/>
          <w:sz w:val="24"/>
          <w:szCs w:val="24"/>
          <w:lang w:eastAsia="en-GB"/>
        </w:rPr>
      </w:pPr>
    </w:p>
    <w:p w14:paraId="05CC0EF5" w14:textId="77777777" w:rsidR="00263D8F" w:rsidRDefault="00263D8F" w:rsidP="00AA5F5A">
      <w:pPr>
        <w:autoSpaceDE w:val="0"/>
        <w:autoSpaceDN w:val="0"/>
        <w:adjustRightInd w:val="0"/>
        <w:spacing w:after="0" w:line="240" w:lineRule="auto"/>
        <w:jc w:val="both"/>
        <w:rPr>
          <w:rFonts w:asciiTheme="minorHAnsi" w:eastAsia="Calibri" w:hAnsiTheme="minorHAnsi" w:cs="Arial"/>
          <w:b/>
          <w:bCs/>
          <w:sz w:val="24"/>
          <w:szCs w:val="24"/>
          <w:lang w:eastAsia="en-GB"/>
        </w:rPr>
      </w:pPr>
    </w:p>
    <w:p w14:paraId="3BD2AA3E" w14:textId="77777777" w:rsidR="00C14872" w:rsidRDefault="00C14872" w:rsidP="00AA5F5A">
      <w:pPr>
        <w:autoSpaceDE w:val="0"/>
        <w:autoSpaceDN w:val="0"/>
        <w:adjustRightInd w:val="0"/>
        <w:spacing w:after="0" w:line="240" w:lineRule="auto"/>
        <w:jc w:val="both"/>
        <w:rPr>
          <w:rFonts w:asciiTheme="minorHAnsi" w:eastAsia="Calibri" w:hAnsiTheme="minorHAnsi" w:cs="Arial"/>
          <w:b/>
          <w:bCs/>
          <w:sz w:val="24"/>
          <w:szCs w:val="24"/>
          <w:lang w:eastAsia="en-GB"/>
        </w:rPr>
      </w:pPr>
    </w:p>
    <w:p w14:paraId="0DB2BA23" w14:textId="77777777" w:rsidR="00C14872" w:rsidRDefault="00C14872" w:rsidP="00AA5F5A">
      <w:pPr>
        <w:autoSpaceDE w:val="0"/>
        <w:autoSpaceDN w:val="0"/>
        <w:adjustRightInd w:val="0"/>
        <w:spacing w:after="0" w:line="240" w:lineRule="auto"/>
        <w:jc w:val="both"/>
        <w:rPr>
          <w:rFonts w:asciiTheme="minorHAnsi" w:eastAsia="Calibri" w:hAnsiTheme="minorHAnsi" w:cs="Arial"/>
          <w:b/>
          <w:bCs/>
          <w:sz w:val="24"/>
          <w:szCs w:val="24"/>
          <w:lang w:eastAsia="en-GB"/>
        </w:rPr>
      </w:pPr>
    </w:p>
    <w:p w14:paraId="48435605" w14:textId="1BD9CDA3" w:rsidR="007B280A" w:rsidRDefault="007B280A" w:rsidP="00AA5F5A">
      <w:pPr>
        <w:autoSpaceDE w:val="0"/>
        <w:autoSpaceDN w:val="0"/>
        <w:adjustRightInd w:val="0"/>
        <w:spacing w:after="0" w:line="240" w:lineRule="auto"/>
        <w:jc w:val="both"/>
        <w:rPr>
          <w:rFonts w:asciiTheme="minorHAnsi" w:eastAsia="Calibri" w:hAnsiTheme="minorHAnsi" w:cs="Arial"/>
          <w:b/>
          <w:bCs/>
          <w:sz w:val="24"/>
          <w:szCs w:val="24"/>
          <w:lang w:eastAsia="en-GB"/>
        </w:rPr>
      </w:pPr>
      <w:r>
        <w:rPr>
          <w:rFonts w:asciiTheme="minorHAnsi" w:eastAsia="Calibri" w:hAnsiTheme="minorHAnsi" w:cs="Arial"/>
          <w:b/>
          <w:bCs/>
          <w:sz w:val="24"/>
          <w:szCs w:val="24"/>
          <w:lang w:eastAsia="en-GB"/>
        </w:rPr>
        <w:t>Introduction</w:t>
      </w:r>
    </w:p>
    <w:p w14:paraId="48435606" w14:textId="77777777" w:rsidR="005325F9" w:rsidRDefault="005325F9" w:rsidP="00AA5F5A">
      <w:pPr>
        <w:autoSpaceDE w:val="0"/>
        <w:autoSpaceDN w:val="0"/>
        <w:adjustRightInd w:val="0"/>
        <w:spacing w:after="0" w:line="240" w:lineRule="auto"/>
        <w:jc w:val="both"/>
        <w:rPr>
          <w:rFonts w:asciiTheme="minorHAnsi" w:eastAsia="Calibri" w:hAnsiTheme="minorHAnsi" w:cs="Arial"/>
          <w:b/>
          <w:bCs/>
          <w:sz w:val="24"/>
          <w:szCs w:val="24"/>
          <w:lang w:eastAsia="en-GB"/>
        </w:rPr>
      </w:pPr>
    </w:p>
    <w:p w14:paraId="48435607" w14:textId="446F359C" w:rsidR="00615C57" w:rsidRPr="00777392" w:rsidRDefault="00615C57" w:rsidP="00AA5F5A">
      <w:pPr>
        <w:autoSpaceDE w:val="0"/>
        <w:autoSpaceDN w:val="0"/>
        <w:adjustRightInd w:val="0"/>
        <w:spacing w:after="0" w:line="240" w:lineRule="auto"/>
        <w:jc w:val="both"/>
        <w:rPr>
          <w:rFonts w:asciiTheme="minorHAnsi" w:eastAsia="Calibri" w:hAnsiTheme="minorHAnsi" w:cs="Arial"/>
          <w:sz w:val="24"/>
          <w:szCs w:val="24"/>
          <w:lang w:eastAsia="en-GB"/>
        </w:rPr>
      </w:pPr>
      <w:r w:rsidRPr="000E3549">
        <w:rPr>
          <w:rFonts w:asciiTheme="minorHAnsi" w:eastAsia="Calibri" w:hAnsiTheme="minorHAnsi" w:cs="Arial"/>
          <w:b/>
          <w:bCs/>
          <w:sz w:val="24"/>
          <w:szCs w:val="24"/>
          <w:lang w:eastAsia="en-GB"/>
        </w:rPr>
        <w:t xml:space="preserve">DLD College </w:t>
      </w:r>
      <w:r w:rsidR="000E3549" w:rsidRPr="000E3549">
        <w:rPr>
          <w:rFonts w:asciiTheme="minorHAnsi" w:eastAsia="Calibri" w:hAnsiTheme="minorHAnsi" w:cs="Arial"/>
          <w:sz w:val="24"/>
          <w:szCs w:val="24"/>
          <w:lang w:eastAsia="en-GB"/>
        </w:rPr>
        <w:t>is a</w:t>
      </w:r>
      <w:r w:rsidRPr="000E3549">
        <w:rPr>
          <w:rFonts w:asciiTheme="minorHAnsi" w:eastAsia="Calibri" w:hAnsiTheme="minorHAnsi" w:cs="Arial"/>
          <w:sz w:val="24"/>
          <w:szCs w:val="24"/>
          <w:lang w:eastAsia="en-GB"/>
        </w:rPr>
        <w:t xml:space="preserve"> co-educational, independent day and boarding</w:t>
      </w:r>
      <w:r w:rsidR="00AC6C4E">
        <w:rPr>
          <w:rFonts w:asciiTheme="minorHAnsi" w:eastAsia="Calibri" w:hAnsiTheme="minorHAnsi" w:cs="Arial"/>
          <w:sz w:val="24"/>
          <w:szCs w:val="24"/>
          <w:lang w:eastAsia="en-GB"/>
        </w:rPr>
        <w:t xml:space="preserve"> </w:t>
      </w:r>
      <w:r w:rsidR="001E1BFE">
        <w:rPr>
          <w:rFonts w:asciiTheme="minorHAnsi" w:eastAsia="Calibri" w:hAnsiTheme="minorHAnsi" w:cs="Arial"/>
          <w:sz w:val="24"/>
          <w:szCs w:val="24"/>
          <w:lang w:eastAsia="en-GB"/>
        </w:rPr>
        <w:t>school</w:t>
      </w:r>
      <w:r w:rsidR="00AC6C4E">
        <w:rPr>
          <w:rFonts w:asciiTheme="minorHAnsi" w:eastAsia="Calibri" w:hAnsiTheme="minorHAnsi" w:cs="Arial"/>
          <w:sz w:val="24"/>
          <w:szCs w:val="24"/>
          <w:lang w:eastAsia="en-GB"/>
        </w:rPr>
        <w:t xml:space="preserve"> for students aged 1</w:t>
      </w:r>
      <w:r w:rsidR="009E380C">
        <w:rPr>
          <w:rFonts w:asciiTheme="minorHAnsi" w:eastAsia="Calibri" w:hAnsiTheme="minorHAnsi" w:cs="Arial"/>
          <w:sz w:val="24"/>
          <w:szCs w:val="24"/>
          <w:lang w:eastAsia="en-GB"/>
        </w:rPr>
        <w:t>3</w:t>
      </w:r>
      <w:r w:rsidR="00AC6C4E">
        <w:rPr>
          <w:rFonts w:asciiTheme="minorHAnsi" w:eastAsia="Calibri" w:hAnsiTheme="minorHAnsi" w:cs="Arial"/>
          <w:sz w:val="24"/>
          <w:szCs w:val="24"/>
          <w:lang w:eastAsia="en-GB"/>
        </w:rPr>
        <w:t xml:space="preserve"> to </w:t>
      </w:r>
      <w:r w:rsidR="00D40ACA">
        <w:rPr>
          <w:rFonts w:asciiTheme="minorHAnsi" w:eastAsia="Calibri" w:hAnsiTheme="minorHAnsi" w:cs="Arial"/>
          <w:sz w:val="24"/>
          <w:szCs w:val="24"/>
          <w:lang w:eastAsia="en-GB"/>
        </w:rPr>
        <w:t>20</w:t>
      </w:r>
      <w:r w:rsidR="00D40ACA" w:rsidRPr="000E3549">
        <w:rPr>
          <w:rFonts w:asciiTheme="minorHAnsi" w:eastAsia="Calibri" w:hAnsiTheme="minorHAnsi" w:cs="Arial"/>
          <w:sz w:val="24"/>
          <w:szCs w:val="24"/>
          <w:lang w:eastAsia="en-GB"/>
        </w:rPr>
        <w:t xml:space="preserve"> </w:t>
      </w:r>
      <w:r w:rsidRPr="000E3549">
        <w:rPr>
          <w:rFonts w:asciiTheme="minorHAnsi" w:eastAsia="Calibri" w:hAnsiTheme="minorHAnsi" w:cs="Arial"/>
          <w:sz w:val="24"/>
          <w:szCs w:val="24"/>
          <w:lang w:eastAsia="en-GB"/>
        </w:rPr>
        <w:t xml:space="preserve">years. It welcomes students from all different ethnic groups, </w:t>
      </w:r>
      <w:r w:rsidRPr="00777392">
        <w:rPr>
          <w:rFonts w:asciiTheme="minorHAnsi" w:eastAsia="Calibri" w:hAnsiTheme="minorHAnsi" w:cs="Arial"/>
          <w:sz w:val="24"/>
          <w:szCs w:val="24"/>
          <w:lang w:eastAsia="en-GB"/>
        </w:rPr>
        <w:t>backgrounds</w:t>
      </w:r>
      <w:r w:rsidR="00AC5249" w:rsidRPr="00777392">
        <w:rPr>
          <w:rFonts w:asciiTheme="minorHAnsi" w:eastAsia="Calibri" w:hAnsiTheme="minorHAnsi" w:cs="Arial"/>
          <w:sz w:val="24"/>
          <w:szCs w:val="24"/>
          <w:lang w:eastAsia="en-GB"/>
        </w:rPr>
        <w:t>, sexual orientations, gender identities</w:t>
      </w:r>
      <w:r w:rsidRPr="00777392">
        <w:rPr>
          <w:rFonts w:asciiTheme="minorHAnsi" w:eastAsia="Calibri" w:hAnsiTheme="minorHAnsi" w:cs="Arial"/>
          <w:sz w:val="24"/>
          <w:szCs w:val="24"/>
          <w:lang w:eastAsia="en-GB"/>
        </w:rPr>
        <w:t xml:space="preserve"> and creeds. </w:t>
      </w:r>
    </w:p>
    <w:p w14:paraId="48435608" w14:textId="77777777" w:rsidR="00615C57" w:rsidRPr="000E3549" w:rsidRDefault="00615C57" w:rsidP="00AA5F5A">
      <w:pPr>
        <w:autoSpaceDE w:val="0"/>
        <w:autoSpaceDN w:val="0"/>
        <w:adjustRightInd w:val="0"/>
        <w:spacing w:after="0" w:line="240" w:lineRule="auto"/>
        <w:jc w:val="both"/>
        <w:rPr>
          <w:rFonts w:asciiTheme="minorHAnsi" w:eastAsia="Calibri" w:hAnsiTheme="minorHAnsi" w:cs="Arial"/>
          <w:sz w:val="24"/>
          <w:szCs w:val="24"/>
          <w:lang w:eastAsia="en-GB"/>
        </w:rPr>
      </w:pPr>
    </w:p>
    <w:p w14:paraId="48435609" w14:textId="77777777" w:rsidR="00615C57" w:rsidRPr="000E3549" w:rsidRDefault="00615C57" w:rsidP="00AA5F5A">
      <w:pPr>
        <w:autoSpaceDE w:val="0"/>
        <w:autoSpaceDN w:val="0"/>
        <w:adjustRightInd w:val="0"/>
        <w:spacing w:after="0" w:line="240" w:lineRule="auto"/>
        <w:jc w:val="both"/>
        <w:rPr>
          <w:rFonts w:asciiTheme="minorHAnsi" w:eastAsia="Calibri" w:hAnsiTheme="minorHAnsi" w:cs="Arial"/>
          <w:sz w:val="24"/>
          <w:szCs w:val="24"/>
          <w:lang w:eastAsia="en-GB"/>
        </w:rPr>
      </w:pPr>
      <w:r w:rsidRPr="000E3549">
        <w:rPr>
          <w:rFonts w:asciiTheme="minorHAnsi" w:eastAsia="Calibri" w:hAnsiTheme="minorHAnsi" w:cs="Arial"/>
          <w:b/>
          <w:bCs/>
          <w:sz w:val="24"/>
          <w:szCs w:val="24"/>
          <w:lang w:eastAsia="en-GB"/>
        </w:rPr>
        <w:t xml:space="preserve">The College </w:t>
      </w:r>
      <w:r w:rsidRPr="000E3549">
        <w:rPr>
          <w:rFonts w:asciiTheme="minorHAnsi" w:eastAsia="Calibri" w:hAnsiTheme="minorHAnsi" w:cs="Arial"/>
          <w:sz w:val="24"/>
          <w:szCs w:val="24"/>
          <w:lang w:eastAsia="en-GB"/>
        </w:rPr>
        <w:t xml:space="preserve">recognises the benefits of having a diverse community, with individuals who value one another, and the different contributions everyone can make. Students will be taught to value and respect others. The College is committed to being an equal opportunities education provider and is committed to equality of opportunity for all its members. The College recognises and accepts its responsibilities under the law and opposes </w:t>
      </w:r>
      <w:r w:rsidR="002D12EC" w:rsidRPr="000E3549">
        <w:rPr>
          <w:rFonts w:asciiTheme="minorHAnsi" w:eastAsia="Calibri" w:hAnsiTheme="minorHAnsi" w:cs="Arial"/>
          <w:sz w:val="24"/>
          <w:szCs w:val="24"/>
          <w:lang w:eastAsia="en-GB"/>
        </w:rPr>
        <w:t>unlawful discrimination</w:t>
      </w:r>
      <w:r w:rsidRPr="000E3549">
        <w:rPr>
          <w:rFonts w:asciiTheme="minorHAnsi" w:eastAsia="Calibri" w:hAnsiTheme="minorHAnsi" w:cs="Arial"/>
          <w:sz w:val="24"/>
          <w:szCs w:val="24"/>
          <w:lang w:eastAsia="en-GB"/>
        </w:rPr>
        <w:t xml:space="preserve"> </w:t>
      </w:r>
      <w:proofErr w:type="gramStart"/>
      <w:r w:rsidRPr="000E3549">
        <w:rPr>
          <w:rFonts w:asciiTheme="minorHAnsi" w:eastAsia="Calibri" w:hAnsiTheme="minorHAnsi" w:cs="Arial"/>
          <w:sz w:val="24"/>
          <w:szCs w:val="24"/>
          <w:lang w:eastAsia="en-GB"/>
        </w:rPr>
        <w:t>on the basis of</w:t>
      </w:r>
      <w:proofErr w:type="gramEnd"/>
      <w:r w:rsidRPr="000E3549">
        <w:rPr>
          <w:rFonts w:asciiTheme="minorHAnsi" w:eastAsia="Calibri" w:hAnsiTheme="minorHAnsi" w:cs="Arial"/>
          <w:sz w:val="24"/>
          <w:szCs w:val="24"/>
          <w:lang w:eastAsia="en-GB"/>
        </w:rPr>
        <w:t xml:space="preserve"> the following “protected characteristics”:</w:t>
      </w:r>
    </w:p>
    <w:p w14:paraId="4843560A" w14:textId="77777777" w:rsidR="00615C57" w:rsidRPr="000E3549" w:rsidRDefault="00615C57" w:rsidP="00AA5F5A">
      <w:pPr>
        <w:autoSpaceDE w:val="0"/>
        <w:autoSpaceDN w:val="0"/>
        <w:adjustRightInd w:val="0"/>
        <w:spacing w:after="0" w:line="240" w:lineRule="auto"/>
        <w:jc w:val="both"/>
        <w:rPr>
          <w:rFonts w:asciiTheme="minorHAnsi" w:eastAsia="Calibri" w:hAnsiTheme="minorHAnsi" w:cs="Arial"/>
          <w:sz w:val="24"/>
          <w:szCs w:val="24"/>
          <w:lang w:eastAsia="en-GB"/>
        </w:rPr>
      </w:pPr>
    </w:p>
    <w:p w14:paraId="4843560B" w14:textId="77777777" w:rsidR="00AC5249" w:rsidRPr="00AC5249" w:rsidRDefault="00615C57" w:rsidP="00AA5F5A">
      <w:pPr>
        <w:pStyle w:val="ListParagraph"/>
        <w:numPr>
          <w:ilvl w:val="0"/>
          <w:numId w:val="26"/>
        </w:numPr>
        <w:autoSpaceDE w:val="0"/>
        <w:autoSpaceDN w:val="0"/>
        <w:adjustRightInd w:val="0"/>
        <w:spacing w:after="0" w:line="240" w:lineRule="auto"/>
        <w:jc w:val="both"/>
        <w:rPr>
          <w:rFonts w:asciiTheme="minorHAnsi" w:eastAsia="Calibri" w:hAnsiTheme="minorHAnsi" w:cs="Arial"/>
          <w:sz w:val="24"/>
          <w:szCs w:val="24"/>
          <w:lang w:eastAsia="en-GB"/>
        </w:rPr>
      </w:pPr>
      <w:r w:rsidRPr="000E3549">
        <w:rPr>
          <w:rFonts w:asciiTheme="minorHAnsi" w:eastAsia="Calibri" w:hAnsiTheme="minorHAnsi" w:cs="Arial"/>
          <w:sz w:val="24"/>
          <w:szCs w:val="24"/>
          <w:lang w:eastAsia="en-GB"/>
        </w:rPr>
        <w:t xml:space="preserve">gender; </w:t>
      </w:r>
    </w:p>
    <w:p w14:paraId="4843560C" w14:textId="77777777" w:rsidR="00AC5249" w:rsidRPr="00777392" w:rsidRDefault="00AC5249" w:rsidP="00AA5F5A">
      <w:pPr>
        <w:pStyle w:val="ListParagraph"/>
        <w:numPr>
          <w:ilvl w:val="0"/>
          <w:numId w:val="26"/>
        </w:numPr>
        <w:autoSpaceDE w:val="0"/>
        <w:autoSpaceDN w:val="0"/>
        <w:adjustRightInd w:val="0"/>
        <w:spacing w:after="0" w:line="240" w:lineRule="auto"/>
        <w:jc w:val="both"/>
        <w:rPr>
          <w:rFonts w:asciiTheme="minorHAnsi" w:eastAsia="Calibri" w:hAnsiTheme="minorHAnsi" w:cs="Arial"/>
          <w:sz w:val="24"/>
          <w:szCs w:val="24"/>
          <w:lang w:eastAsia="en-GB"/>
        </w:rPr>
      </w:pPr>
      <w:r w:rsidRPr="00777392">
        <w:rPr>
          <w:rFonts w:asciiTheme="minorHAnsi" w:eastAsia="Calibri" w:hAnsiTheme="minorHAnsi" w:cs="Arial"/>
          <w:sz w:val="24"/>
          <w:szCs w:val="24"/>
          <w:lang w:eastAsia="en-GB"/>
        </w:rPr>
        <w:t>gender identity</w:t>
      </w:r>
      <w:r w:rsidR="00777392">
        <w:rPr>
          <w:rFonts w:asciiTheme="minorHAnsi" w:eastAsia="Calibri" w:hAnsiTheme="minorHAnsi" w:cs="Arial"/>
          <w:sz w:val="24"/>
          <w:szCs w:val="24"/>
          <w:lang w:eastAsia="en-GB"/>
        </w:rPr>
        <w:t>;</w:t>
      </w:r>
    </w:p>
    <w:p w14:paraId="4843560D" w14:textId="77777777" w:rsidR="00615C57" w:rsidRPr="000E3549" w:rsidRDefault="00615C57" w:rsidP="00AA5F5A">
      <w:pPr>
        <w:pStyle w:val="ListParagraph"/>
        <w:numPr>
          <w:ilvl w:val="0"/>
          <w:numId w:val="26"/>
        </w:numPr>
        <w:autoSpaceDE w:val="0"/>
        <w:autoSpaceDN w:val="0"/>
        <w:adjustRightInd w:val="0"/>
        <w:spacing w:after="0" w:line="240" w:lineRule="auto"/>
        <w:jc w:val="both"/>
        <w:rPr>
          <w:rFonts w:asciiTheme="minorHAnsi" w:eastAsia="Calibri" w:hAnsiTheme="minorHAnsi" w:cs="Arial"/>
          <w:sz w:val="24"/>
          <w:szCs w:val="24"/>
          <w:lang w:eastAsia="en-GB"/>
        </w:rPr>
      </w:pPr>
      <w:r w:rsidRPr="000E3549">
        <w:rPr>
          <w:rFonts w:asciiTheme="minorHAnsi" w:eastAsia="Calibri" w:hAnsiTheme="minorHAnsi" w:cs="Arial"/>
          <w:sz w:val="24"/>
          <w:szCs w:val="24"/>
          <w:lang w:eastAsia="en-GB"/>
        </w:rPr>
        <w:t xml:space="preserve">marital or civil partnership status; </w:t>
      </w:r>
    </w:p>
    <w:p w14:paraId="4843560E" w14:textId="77777777" w:rsidR="00615C57" w:rsidRPr="000E3549" w:rsidRDefault="00615C57" w:rsidP="00AA5F5A">
      <w:pPr>
        <w:pStyle w:val="ListParagraph"/>
        <w:numPr>
          <w:ilvl w:val="0"/>
          <w:numId w:val="26"/>
        </w:numPr>
        <w:autoSpaceDE w:val="0"/>
        <w:autoSpaceDN w:val="0"/>
        <w:adjustRightInd w:val="0"/>
        <w:spacing w:after="156" w:line="240" w:lineRule="auto"/>
        <w:jc w:val="both"/>
        <w:rPr>
          <w:rFonts w:asciiTheme="minorHAnsi" w:eastAsia="Calibri" w:hAnsiTheme="minorHAnsi" w:cs="Arial"/>
          <w:sz w:val="24"/>
          <w:szCs w:val="24"/>
          <w:lang w:eastAsia="en-GB"/>
        </w:rPr>
      </w:pPr>
      <w:r w:rsidRPr="000E3549">
        <w:rPr>
          <w:rFonts w:asciiTheme="minorHAnsi" w:eastAsia="Calibri" w:hAnsiTheme="minorHAnsi" w:cs="Arial"/>
          <w:sz w:val="24"/>
          <w:szCs w:val="24"/>
          <w:lang w:eastAsia="en-GB"/>
        </w:rPr>
        <w:t xml:space="preserve">pregnancy and </w:t>
      </w:r>
      <w:r w:rsidRPr="00777392">
        <w:rPr>
          <w:rFonts w:asciiTheme="minorHAnsi" w:eastAsia="Calibri" w:hAnsiTheme="minorHAnsi" w:cs="Arial"/>
          <w:sz w:val="24"/>
          <w:szCs w:val="24"/>
          <w:lang w:eastAsia="en-GB"/>
        </w:rPr>
        <w:t>maternity</w:t>
      </w:r>
      <w:r w:rsidR="00AC5249" w:rsidRPr="00777392">
        <w:rPr>
          <w:rFonts w:asciiTheme="minorHAnsi" w:eastAsia="Calibri" w:hAnsiTheme="minorHAnsi" w:cs="Arial"/>
          <w:sz w:val="24"/>
          <w:szCs w:val="24"/>
          <w:lang w:eastAsia="en-GB"/>
        </w:rPr>
        <w:t>/paternity/adoption status</w:t>
      </w:r>
      <w:r w:rsidRPr="000E3549">
        <w:rPr>
          <w:rFonts w:asciiTheme="minorHAnsi" w:eastAsia="Calibri" w:hAnsiTheme="minorHAnsi" w:cs="Arial"/>
          <w:sz w:val="24"/>
          <w:szCs w:val="24"/>
          <w:lang w:eastAsia="en-GB"/>
        </w:rPr>
        <w:t xml:space="preserve">; </w:t>
      </w:r>
    </w:p>
    <w:p w14:paraId="4843560F" w14:textId="77777777" w:rsidR="00615C57" w:rsidRPr="000E3549" w:rsidRDefault="00615C57" w:rsidP="00AA5F5A">
      <w:pPr>
        <w:pStyle w:val="ListParagraph"/>
        <w:numPr>
          <w:ilvl w:val="0"/>
          <w:numId w:val="26"/>
        </w:numPr>
        <w:autoSpaceDE w:val="0"/>
        <w:autoSpaceDN w:val="0"/>
        <w:adjustRightInd w:val="0"/>
        <w:spacing w:after="156" w:line="240" w:lineRule="auto"/>
        <w:jc w:val="both"/>
        <w:rPr>
          <w:rFonts w:asciiTheme="minorHAnsi" w:eastAsia="Calibri" w:hAnsiTheme="minorHAnsi" w:cs="Arial"/>
          <w:sz w:val="24"/>
          <w:szCs w:val="24"/>
          <w:lang w:eastAsia="en-GB"/>
        </w:rPr>
      </w:pPr>
      <w:r w:rsidRPr="000E3549">
        <w:rPr>
          <w:rFonts w:asciiTheme="minorHAnsi" w:eastAsia="Calibri" w:hAnsiTheme="minorHAnsi" w:cs="Arial"/>
          <w:sz w:val="24"/>
          <w:szCs w:val="24"/>
          <w:lang w:eastAsia="en-GB"/>
        </w:rPr>
        <w:t xml:space="preserve">any gender reassignment; </w:t>
      </w:r>
    </w:p>
    <w:p w14:paraId="48435610" w14:textId="77777777" w:rsidR="00615C57" w:rsidRPr="000E3549" w:rsidRDefault="00615C57" w:rsidP="00AA5F5A">
      <w:pPr>
        <w:pStyle w:val="ListParagraph"/>
        <w:numPr>
          <w:ilvl w:val="0"/>
          <w:numId w:val="26"/>
        </w:numPr>
        <w:autoSpaceDE w:val="0"/>
        <w:autoSpaceDN w:val="0"/>
        <w:adjustRightInd w:val="0"/>
        <w:spacing w:after="156" w:line="240" w:lineRule="auto"/>
        <w:jc w:val="both"/>
        <w:rPr>
          <w:rFonts w:asciiTheme="minorHAnsi" w:eastAsia="Calibri" w:hAnsiTheme="minorHAnsi" w:cs="Arial"/>
          <w:sz w:val="24"/>
          <w:szCs w:val="24"/>
          <w:lang w:eastAsia="en-GB"/>
        </w:rPr>
      </w:pPr>
      <w:r w:rsidRPr="00777392">
        <w:rPr>
          <w:rFonts w:asciiTheme="minorHAnsi" w:eastAsia="Calibri" w:hAnsiTheme="minorHAnsi" w:cs="Arial"/>
          <w:sz w:val="24"/>
          <w:szCs w:val="24"/>
          <w:lang w:eastAsia="en-GB"/>
        </w:rPr>
        <w:t>race</w:t>
      </w:r>
      <w:r w:rsidR="00AC5249" w:rsidRPr="00777392">
        <w:rPr>
          <w:rFonts w:asciiTheme="minorHAnsi" w:eastAsia="Calibri" w:hAnsiTheme="minorHAnsi" w:cs="Arial"/>
          <w:sz w:val="24"/>
          <w:szCs w:val="24"/>
          <w:lang w:eastAsia="en-GB"/>
        </w:rPr>
        <w:t xml:space="preserve"> and nationality</w:t>
      </w:r>
      <w:r w:rsidRPr="000E3549">
        <w:rPr>
          <w:rFonts w:asciiTheme="minorHAnsi" w:eastAsia="Calibri" w:hAnsiTheme="minorHAnsi" w:cs="Arial"/>
          <w:sz w:val="24"/>
          <w:szCs w:val="24"/>
          <w:lang w:eastAsia="en-GB"/>
        </w:rPr>
        <w:t xml:space="preserve">; </w:t>
      </w:r>
    </w:p>
    <w:p w14:paraId="48435611" w14:textId="77777777" w:rsidR="00615C57" w:rsidRPr="000E3549" w:rsidRDefault="00615C57" w:rsidP="00AA5F5A">
      <w:pPr>
        <w:pStyle w:val="ListParagraph"/>
        <w:numPr>
          <w:ilvl w:val="0"/>
          <w:numId w:val="26"/>
        </w:numPr>
        <w:autoSpaceDE w:val="0"/>
        <w:autoSpaceDN w:val="0"/>
        <w:adjustRightInd w:val="0"/>
        <w:spacing w:after="156" w:line="240" w:lineRule="auto"/>
        <w:jc w:val="both"/>
        <w:rPr>
          <w:rFonts w:asciiTheme="minorHAnsi" w:eastAsia="Calibri" w:hAnsiTheme="minorHAnsi" w:cs="Arial"/>
          <w:sz w:val="24"/>
          <w:szCs w:val="24"/>
          <w:lang w:eastAsia="en-GB"/>
        </w:rPr>
      </w:pPr>
      <w:r w:rsidRPr="000E3549">
        <w:rPr>
          <w:rFonts w:asciiTheme="minorHAnsi" w:eastAsia="Calibri" w:hAnsiTheme="minorHAnsi" w:cs="Arial"/>
          <w:sz w:val="24"/>
          <w:szCs w:val="24"/>
          <w:lang w:eastAsia="en-GB"/>
        </w:rPr>
        <w:t xml:space="preserve">disability; </w:t>
      </w:r>
    </w:p>
    <w:p w14:paraId="48435612" w14:textId="77777777" w:rsidR="00615C57" w:rsidRPr="000E3549" w:rsidRDefault="00615C57" w:rsidP="00AA5F5A">
      <w:pPr>
        <w:pStyle w:val="ListParagraph"/>
        <w:numPr>
          <w:ilvl w:val="0"/>
          <w:numId w:val="26"/>
        </w:numPr>
        <w:autoSpaceDE w:val="0"/>
        <w:autoSpaceDN w:val="0"/>
        <w:adjustRightInd w:val="0"/>
        <w:spacing w:after="156" w:line="240" w:lineRule="auto"/>
        <w:jc w:val="both"/>
        <w:rPr>
          <w:rFonts w:asciiTheme="minorHAnsi" w:eastAsia="Calibri" w:hAnsiTheme="minorHAnsi" w:cs="Arial"/>
          <w:sz w:val="24"/>
          <w:szCs w:val="24"/>
          <w:lang w:eastAsia="en-GB"/>
        </w:rPr>
      </w:pPr>
      <w:r w:rsidRPr="000E3549">
        <w:rPr>
          <w:rFonts w:asciiTheme="minorHAnsi" w:eastAsia="Calibri" w:hAnsiTheme="minorHAnsi" w:cs="Arial"/>
          <w:sz w:val="24"/>
          <w:szCs w:val="24"/>
          <w:lang w:eastAsia="en-GB"/>
        </w:rPr>
        <w:t xml:space="preserve">sexual orientation; </w:t>
      </w:r>
    </w:p>
    <w:p w14:paraId="48435613" w14:textId="77777777" w:rsidR="00615C57" w:rsidRPr="000E3549" w:rsidRDefault="00615C57" w:rsidP="00AA5F5A">
      <w:pPr>
        <w:pStyle w:val="ListParagraph"/>
        <w:numPr>
          <w:ilvl w:val="0"/>
          <w:numId w:val="26"/>
        </w:numPr>
        <w:autoSpaceDE w:val="0"/>
        <w:autoSpaceDN w:val="0"/>
        <w:adjustRightInd w:val="0"/>
        <w:spacing w:after="156" w:line="240" w:lineRule="auto"/>
        <w:jc w:val="both"/>
        <w:rPr>
          <w:rFonts w:asciiTheme="minorHAnsi" w:eastAsia="Calibri" w:hAnsiTheme="minorHAnsi" w:cs="Arial"/>
          <w:sz w:val="24"/>
          <w:szCs w:val="24"/>
          <w:lang w:eastAsia="en-GB"/>
        </w:rPr>
      </w:pPr>
      <w:r w:rsidRPr="000E3549">
        <w:rPr>
          <w:rFonts w:asciiTheme="minorHAnsi" w:eastAsia="Calibri" w:hAnsiTheme="minorHAnsi" w:cs="Arial"/>
          <w:sz w:val="24"/>
          <w:szCs w:val="24"/>
          <w:lang w:eastAsia="en-GB"/>
        </w:rPr>
        <w:t xml:space="preserve">religion or belief (including lack of religion or belief); </w:t>
      </w:r>
    </w:p>
    <w:p w14:paraId="48435614" w14:textId="77777777" w:rsidR="00615C57" w:rsidRPr="000E3549" w:rsidRDefault="00615C57" w:rsidP="00AA5F5A">
      <w:pPr>
        <w:pStyle w:val="ListParagraph"/>
        <w:numPr>
          <w:ilvl w:val="0"/>
          <w:numId w:val="26"/>
        </w:numPr>
        <w:autoSpaceDE w:val="0"/>
        <w:autoSpaceDN w:val="0"/>
        <w:adjustRightInd w:val="0"/>
        <w:spacing w:after="0" w:line="240" w:lineRule="auto"/>
        <w:jc w:val="both"/>
        <w:rPr>
          <w:rFonts w:asciiTheme="minorHAnsi" w:eastAsia="Calibri" w:hAnsiTheme="minorHAnsi" w:cs="Arial"/>
          <w:sz w:val="24"/>
          <w:szCs w:val="24"/>
          <w:lang w:eastAsia="en-GB"/>
        </w:rPr>
      </w:pPr>
      <w:r w:rsidRPr="000E3549">
        <w:rPr>
          <w:rFonts w:asciiTheme="minorHAnsi" w:eastAsia="Calibri" w:hAnsiTheme="minorHAnsi" w:cs="Arial"/>
          <w:sz w:val="24"/>
          <w:szCs w:val="24"/>
          <w:lang w:eastAsia="en-GB"/>
        </w:rPr>
        <w:t xml:space="preserve">age. </w:t>
      </w:r>
    </w:p>
    <w:p w14:paraId="48435615" w14:textId="77777777" w:rsidR="00615C57" w:rsidRPr="000E3549" w:rsidRDefault="00615C57" w:rsidP="00AA5F5A">
      <w:pPr>
        <w:pStyle w:val="Default"/>
        <w:jc w:val="both"/>
        <w:rPr>
          <w:rFonts w:asciiTheme="minorHAnsi" w:hAnsiTheme="minorHAnsi"/>
          <w:color w:val="auto"/>
        </w:rPr>
      </w:pPr>
    </w:p>
    <w:p w14:paraId="48435616" w14:textId="77777777" w:rsidR="00DB04CC" w:rsidRPr="000E3549" w:rsidRDefault="00DB04CC" w:rsidP="00AA5F5A">
      <w:pPr>
        <w:pStyle w:val="Default"/>
        <w:jc w:val="both"/>
        <w:rPr>
          <w:rFonts w:asciiTheme="minorHAnsi" w:hAnsiTheme="minorHAnsi"/>
          <w:color w:val="auto"/>
        </w:rPr>
      </w:pPr>
      <w:r w:rsidRPr="000E3549">
        <w:rPr>
          <w:rFonts w:asciiTheme="minorHAnsi" w:hAnsiTheme="minorHAnsi"/>
          <w:color w:val="auto"/>
        </w:rPr>
        <w:t xml:space="preserve">The aims of this policy are: </w:t>
      </w:r>
    </w:p>
    <w:p w14:paraId="48435617" w14:textId="77777777" w:rsidR="00DB04CC" w:rsidRPr="000E3549" w:rsidRDefault="00DB04CC" w:rsidP="00AA5F5A">
      <w:pPr>
        <w:pStyle w:val="Default"/>
        <w:jc w:val="both"/>
        <w:rPr>
          <w:rFonts w:asciiTheme="minorHAnsi" w:hAnsiTheme="minorHAnsi"/>
          <w:color w:val="auto"/>
        </w:rPr>
      </w:pPr>
    </w:p>
    <w:p w14:paraId="48435618" w14:textId="77777777" w:rsidR="00DB04CC" w:rsidRPr="000E3549" w:rsidRDefault="00DB04CC" w:rsidP="00A26137">
      <w:pPr>
        <w:pStyle w:val="Default"/>
        <w:numPr>
          <w:ilvl w:val="0"/>
          <w:numId w:val="31"/>
        </w:numPr>
        <w:jc w:val="both"/>
        <w:rPr>
          <w:rFonts w:asciiTheme="minorHAnsi" w:hAnsiTheme="minorHAnsi"/>
          <w:color w:val="auto"/>
        </w:rPr>
      </w:pPr>
      <w:r w:rsidRPr="000E3549">
        <w:rPr>
          <w:rFonts w:asciiTheme="minorHAnsi" w:hAnsiTheme="minorHAnsi"/>
          <w:color w:val="auto"/>
        </w:rPr>
        <w:t>To ensure fair and consistent admissions procedur</w:t>
      </w:r>
      <w:r w:rsidR="00AC5249">
        <w:rPr>
          <w:rFonts w:asciiTheme="minorHAnsi" w:hAnsiTheme="minorHAnsi"/>
          <w:color w:val="auto"/>
        </w:rPr>
        <w:t xml:space="preserve">es which are consistent </w:t>
      </w:r>
      <w:r w:rsidR="00AC5249" w:rsidRPr="00777392">
        <w:rPr>
          <w:rFonts w:asciiTheme="minorHAnsi" w:hAnsiTheme="minorHAnsi"/>
          <w:color w:val="auto"/>
        </w:rPr>
        <w:t>wi</w:t>
      </w:r>
      <w:r w:rsidR="00777392" w:rsidRPr="00777392">
        <w:rPr>
          <w:rFonts w:asciiTheme="minorHAnsi" w:hAnsiTheme="minorHAnsi"/>
          <w:color w:val="auto"/>
        </w:rPr>
        <w:t xml:space="preserve">th </w:t>
      </w:r>
      <w:r w:rsidR="00615C57" w:rsidRPr="000E3549">
        <w:rPr>
          <w:rFonts w:asciiTheme="minorHAnsi" w:hAnsiTheme="minorHAnsi"/>
          <w:color w:val="auto"/>
        </w:rPr>
        <w:t xml:space="preserve">all relevant laws and regulations </w:t>
      </w:r>
    </w:p>
    <w:p w14:paraId="48435619" w14:textId="77777777" w:rsidR="00615C57" w:rsidRDefault="00A26137" w:rsidP="00A26137">
      <w:pPr>
        <w:pStyle w:val="Default"/>
        <w:numPr>
          <w:ilvl w:val="0"/>
          <w:numId w:val="31"/>
        </w:numPr>
        <w:jc w:val="both"/>
        <w:rPr>
          <w:rFonts w:asciiTheme="minorHAnsi" w:hAnsiTheme="minorHAnsi"/>
          <w:color w:val="auto"/>
        </w:rPr>
      </w:pPr>
      <w:r>
        <w:rPr>
          <w:rFonts w:asciiTheme="minorHAnsi" w:hAnsiTheme="minorHAnsi"/>
          <w:color w:val="auto"/>
        </w:rPr>
        <w:t>To explain admission procedures</w:t>
      </w:r>
    </w:p>
    <w:p w14:paraId="4843561A" w14:textId="77777777" w:rsidR="00065CB1" w:rsidRDefault="00065CB1" w:rsidP="00065CB1">
      <w:pPr>
        <w:pStyle w:val="Default"/>
        <w:jc w:val="both"/>
        <w:rPr>
          <w:rFonts w:asciiTheme="minorHAnsi" w:hAnsiTheme="minorHAnsi"/>
          <w:color w:val="auto"/>
        </w:rPr>
      </w:pPr>
    </w:p>
    <w:p w14:paraId="4843561B" w14:textId="77777777" w:rsidR="00065CB1" w:rsidRDefault="00065CB1" w:rsidP="00065CB1">
      <w:pPr>
        <w:pStyle w:val="Default"/>
        <w:jc w:val="both"/>
        <w:rPr>
          <w:rFonts w:asciiTheme="minorHAnsi" w:hAnsiTheme="minorHAnsi"/>
          <w:color w:val="auto"/>
        </w:rPr>
      </w:pPr>
    </w:p>
    <w:p w14:paraId="1F4DD141" w14:textId="77777777" w:rsidR="00263D8F" w:rsidRDefault="00263D8F" w:rsidP="005325F9">
      <w:pPr>
        <w:autoSpaceDE w:val="0"/>
        <w:autoSpaceDN w:val="0"/>
        <w:adjustRightInd w:val="0"/>
        <w:spacing w:line="240" w:lineRule="auto"/>
        <w:rPr>
          <w:rFonts w:asciiTheme="minorHAnsi" w:eastAsia="Calibri" w:hAnsiTheme="minorHAnsi"/>
          <w:b/>
          <w:bCs/>
          <w:sz w:val="24"/>
          <w:szCs w:val="24"/>
        </w:rPr>
      </w:pPr>
    </w:p>
    <w:p w14:paraId="4843561C" w14:textId="1EB84C24" w:rsidR="005325F9" w:rsidRPr="005325F9" w:rsidRDefault="00065CB1" w:rsidP="005325F9">
      <w:pPr>
        <w:autoSpaceDE w:val="0"/>
        <w:autoSpaceDN w:val="0"/>
        <w:adjustRightInd w:val="0"/>
        <w:spacing w:line="240" w:lineRule="auto"/>
        <w:rPr>
          <w:rFonts w:asciiTheme="minorHAnsi" w:eastAsia="Calibri" w:hAnsiTheme="minorHAnsi"/>
          <w:sz w:val="24"/>
          <w:szCs w:val="24"/>
        </w:rPr>
      </w:pPr>
      <w:r w:rsidRPr="005325F9">
        <w:rPr>
          <w:rFonts w:asciiTheme="minorHAnsi" w:eastAsia="Calibri" w:hAnsiTheme="minorHAnsi"/>
          <w:b/>
          <w:bCs/>
          <w:sz w:val="24"/>
          <w:szCs w:val="24"/>
        </w:rPr>
        <w:t>The Admissions Team</w:t>
      </w:r>
    </w:p>
    <w:p w14:paraId="4843561D" w14:textId="77777777" w:rsidR="00065CB1" w:rsidRPr="005325F9" w:rsidRDefault="00065CB1" w:rsidP="00F158BA">
      <w:pPr>
        <w:autoSpaceDE w:val="0"/>
        <w:autoSpaceDN w:val="0"/>
        <w:adjustRightInd w:val="0"/>
        <w:spacing w:line="240" w:lineRule="auto"/>
        <w:rPr>
          <w:rFonts w:asciiTheme="minorHAnsi" w:eastAsia="Calibri" w:hAnsiTheme="minorHAnsi"/>
          <w:sz w:val="24"/>
          <w:szCs w:val="24"/>
        </w:rPr>
      </w:pPr>
      <w:r w:rsidRPr="005325F9">
        <w:rPr>
          <w:rFonts w:asciiTheme="minorHAnsi" w:eastAsia="Calibri" w:hAnsiTheme="minorHAnsi"/>
          <w:sz w:val="24"/>
          <w:szCs w:val="24"/>
        </w:rPr>
        <w:t>Admissions is a</w:t>
      </w:r>
      <w:r w:rsidR="005325F9" w:rsidRPr="005325F9">
        <w:rPr>
          <w:rFonts w:asciiTheme="minorHAnsi" w:eastAsia="Calibri" w:hAnsiTheme="minorHAnsi"/>
          <w:sz w:val="24"/>
          <w:szCs w:val="24"/>
        </w:rPr>
        <w:t xml:space="preserve"> vital part of the s</w:t>
      </w:r>
      <w:r w:rsidRPr="005325F9">
        <w:rPr>
          <w:rFonts w:asciiTheme="minorHAnsi" w:eastAsia="Calibri" w:hAnsiTheme="minorHAnsi"/>
          <w:sz w:val="24"/>
          <w:szCs w:val="24"/>
        </w:rPr>
        <w:t>tudent recruitment process and</w:t>
      </w:r>
      <w:r w:rsidR="005325F9" w:rsidRPr="005325F9">
        <w:rPr>
          <w:rFonts w:asciiTheme="minorHAnsi" w:eastAsia="Calibri" w:hAnsiTheme="minorHAnsi"/>
          <w:sz w:val="24"/>
          <w:szCs w:val="24"/>
        </w:rPr>
        <w:t xml:space="preserve"> plays a large part in helping parents, agents, agent managers and s</w:t>
      </w:r>
      <w:r w:rsidRPr="005325F9">
        <w:rPr>
          <w:rFonts w:asciiTheme="minorHAnsi" w:eastAsia="Calibri" w:hAnsiTheme="minorHAnsi"/>
          <w:sz w:val="24"/>
          <w:szCs w:val="24"/>
        </w:rPr>
        <w:t>tudents to work through the whole application process from the very first tentative enquiry stage right through to the visa application process</w:t>
      </w:r>
      <w:r w:rsidR="005325F9" w:rsidRPr="005325F9">
        <w:rPr>
          <w:rFonts w:asciiTheme="minorHAnsi" w:eastAsia="Calibri" w:hAnsiTheme="minorHAnsi"/>
          <w:sz w:val="24"/>
          <w:szCs w:val="24"/>
        </w:rPr>
        <w:t>, if one is needed</w:t>
      </w:r>
      <w:r w:rsidRPr="005325F9">
        <w:rPr>
          <w:rFonts w:asciiTheme="minorHAnsi" w:eastAsia="Calibri" w:hAnsiTheme="minorHAnsi"/>
          <w:sz w:val="24"/>
          <w:szCs w:val="24"/>
        </w:rPr>
        <w:t>.</w:t>
      </w:r>
    </w:p>
    <w:p w14:paraId="4843561E" w14:textId="27A0ECDA" w:rsidR="00065CB1" w:rsidRDefault="005325F9" w:rsidP="00CC3883">
      <w:pPr>
        <w:autoSpaceDE w:val="0"/>
        <w:autoSpaceDN w:val="0"/>
        <w:adjustRightInd w:val="0"/>
        <w:spacing w:after="240" w:line="240" w:lineRule="auto"/>
        <w:jc w:val="both"/>
        <w:rPr>
          <w:rFonts w:asciiTheme="minorHAnsi" w:eastAsia="Calibri" w:hAnsiTheme="minorHAnsi"/>
          <w:sz w:val="24"/>
          <w:szCs w:val="24"/>
        </w:rPr>
      </w:pPr>
      <w:r w:rsidRPr="005325F9">
        <w:rPr>
          <w:rFonts w:asciiTheme="minorHAnsi" w:eastAsia="Calibri" w:hAnsiTheme="minorHAnsi"/>
          <w:sz w:val="24"/>
          <w:szCs w:val="24"/>
        </w:rPr>
        <w:t>The admissions t</w:t>
      </w:r>
      <w:r w:rsidR="00065CB1" w:rsidRPr="005325F9">
        <w:rPr>
          <w:rFonts w:asciiTheme="minorHAnsi" w:eastAsia="Calibri" w:hAnsiTheme="minorHAnsi"/>
          <w:sz w:val="24"/>
          <w:szCs w:val="24"/>
        </w:rPr>
        <w:t>eam are there t</w:t>
      </w:r>
      <w:r w:rsidRPr="005325F9">
        <w:rPr>
          <w:rFonts w:asciiTheme="minorHAnsi" w:eastAsia="Calibri" w:hAnsiTheme="minorHAnsi"/>
          <w:sz w:val="24"/>
          <w:szCs w:val="24"/>
        </w:rPr>
        <w:t>o help guide students, parents and agents</w:t>
      </w:r>
      <w:r w:rsidR="00065CB1" w:rsidRPr="005325F9">
        <w:rPr>
          <w:rFonts w:asciiTheme="minorHAnsi" w:eastAsia="Calibri" w:hAnsiTheme="minorHAnsi"/>
          <w:sz w:val="24"/>
          <w:szCs w:val="24"/>
        </w:rPr>
        <w:t xml:space="preserve"> through the various stages of the application process.  This includes such diverse duties as processing applications, arranging interviews and tours, creating offer letters </w:t>
      </w:r>
      <w:proofErr w:type="gramStart"/>
      <w:r w:rsidR="00065CB1" w:rsidRPr="005325F9">
        <w:rPr>
          <w:rFonts w:asciiTheme="minorHAnsi" w:eastAsia="Calibri" w:hAnsiTheme="minorHAnsi"/>
          <w:sz w:val="24"/>
          <w:szCs w:val="24"/>
        </w:rPr>
        <w:t>and also</w:t>
      </w:r>
      <w:proofErr w:type="gramEnd"/>
      <w:r w:rsidR="00065CB1" w:rsidRPr="005325F9">
        <w:rPr>
          <w:rFonts w:asciiTheme="minorHAnsi" w:eastAsia="Calibri" w:hAnsiTheme="minorHAnsi"/>
          <w:sz w:val="24"/>
          <w:szCs w:val="24"/>
        </w:rPr>
        <w:t xml:space="preserve"> helping them to prepare for visa applications.  </w:t>
      </w:r>
    </w:p>
    <w:p w14:paraId="32270A06" w14:textId="77777777" w:rsidR="00263D8F" w:rsidRDefault="00263D8F" w:rsidP="00065CB1">
      <w:pPr>
        <w:autoSpaceDE w:val="0"/>
        <w:autoSpaceDN w:val="0"/>
        <w:adjustRightInd w:val="0"/>
        <w:spacing w:after="240"/>
        <w:jc w:val="both"/>
        <w:rPr>
          <w:rFonts w:asciiTheme="minorHAnsi" w:eastAsia="Calibri" w:hAnsiTheme="minorHAnsi"/>
          <w:b/>
          <w:sz w:val="24"/>
          <w:szCs w:val="24"/>
        </w:rPr>
      </w:pPr>
    </w:p>
    <w:p w14:paraId="4843561F" w14:textId="2AFC7526" w:rsidR="008D4485" w:rsidRDefault="00366249" w:rsidP="00065CB1">
      <w:pPr>
        <w:autoSpaceDE w:val="0"/>
        <w:autoSpaceDN w:val="0"/>
        <w:adjustRightInd w:val="0"/>
        <w:spacing w:after="240"/>
        <w:jc w:val="both"/>
        <w:rPr>
          <w:rFonts w:asciiTheme="minorHAnsi" w:eastAsia="Calibri" w:hAnsiTheme="minorHAnsi"/>
          <w:b/>
          <w:sz w:val="24"/>
          <w:szCs w:val="24"/>
        </w:rPr>
      </w:pPr>
      <w:r>
        <w:rPr>
          <w:rFonts w:asciiTheme="minorHAnsi" w:eastAsia="Calibri" w:hAnsiTheme="minorHAnsi"/>
          <w:b/>
          <w:sz w:val="24"/>
          <w:szCs w:val="24"/>
        </w:rPr>
        <w:lastRenderedPageBreak/>
        <w:t xml:space="preserve">Definition of </w:t>
      </w:r>
      <w:r w:rsidR="008D4485" w:rsidRPr="008D4485">
        <w:rPr>
          <w:rFonts w:asciiTheme="minorHAnsi" w:eastAsia="Calibri" w:hAnsiTheme="minorHAnsi"/>
          <w:b/>
          <w:sz w:val="24"/>
          <w:szCs w:val="24"/>
        </w:rPr>
        <w:t>Domestic and International students</w:t>
      </w:r>
    </w:p>
    <w:p w14:paraId="2E3757DC" w14:textId="77777777" w:rsidR="00405E9F" w:rsidRPr="00874F40" w:rsidRDefault="00405E9F" w:rsidP="00405E9F">
      <w:pPr>
        <w:spacing w:after="240"/>
        <w:jc w:val="both"/>
        <w:rPr>
          <w:rFonts w:asciiTheme="minorHAnsi" w:eastAsia="Calibri" w:hAnsiTheme="minorHAnsi" w:cstheme="minorHAnsi"/>
          <w:sz w:val="24"/>
          <w:szCs w:val="24"/>
        </w:rPr>
      </w:pPr>
      <w:r w:rsidRPr="00874F40">
        <w:rPr>
          <w:rFonts w:asciiTheme="minorHAnsi" w:eastAsia="Calibri" w:hAnsiTheme="minorHAnsi" w:cstheme="minorHAnsi"/>
          <w:sz w:val="24"/>
          <w:szCs w:val="24"/>
        </w:rPr>
        <w:t xml:space="preserve">Domestic students are UK citizens with a valid British passport or with Settled Status in the UK. </w:t>
      </w:r>
    </w:p>
    <w:p w14:paraId="3BBC4D54" w14:textId="77777777" w:rsidR="001C0059" w:rsidRPr="00874F40" w:rsidRDefault="001C0059" w:rsidP="001C0059">
      <w:pPr>
        <w:jc w:val="both"/>
        <w:rPr>
          <w:rFonts w:asciiTheme="minorHAnsi" w:eastAsia="Calibri" w:hAnsiTheme="minorHAnsi" w:cstheme="minorHAnsi"/>
          <w:sz w:val="24"/>
          <w:szCs w:val="24"/>
        </w:rPr>
      </w:pPr>
      <w:r w:rsidRPr="00874F40">
        <w:rPr>
          <w:rFonts w:asciiTheme="minorHAnsi" w:eastAsia="Calibri" w:hAnsiTheme="minorHAnsi" w:cstheme="minorHAnsi"/>
          <w:sz w:val="24"/>
          <w:szCs w:val="24"/>
        </w:rPr>
        <w:t>International students are those who are citizens of any other country other than the UK.</w:t>
      </w:r>
    </w:p>
    <w:p w14:paraId="48435622" w14:textId="77777777" w:rsidR="00065CB1" w:rsidRPr="005325F9" w:rsidRDefault="00065CB1" w:rsidP="00065CB1">
      <w:pPr>
        <w:autoSpaceDE w:val="0"/>
        <w:autoSpaceDN w:val="0"/>
        <w:adjustRightInd w:val="0"/>
        <w:spacing w:after="240"/>
        <w:rPr>
          <w:rFonts w:asciiTheme="minorHAnsi" w:eastAsia="Calibri" w:hAnsiTheme="minorHAnsi"/>
          <w:b/>
          <w:bCs/>
          <w:color w:val="000000"/>
          <w:sz w:val="24"/>
          <w:szCs w:val="24"/>
        </w:rPr>
      </w:pPr>
      <w:r w:rsidRPr="005325F9">
        <w:rPr>
          <w:rFonts w:asciiTheme="minorHAnsi" w:eastAsia="Calibri" w:hAnsiTheme="minorHAnsi"/>
          <w:b/>
          <w:bCs/>
          <w:color w:val="000000"/>
          <w:sz w:val="24"/>
          <w:szCs w:val="24"/>
        </w:rPr>
        <w:t>Enquiries</w:t>
      </w:r>
    </w:p>
    <w:p w14:paraId="48435623" w14:textId="77777777" w:rsidR="00065CB1" w:rsidRPr="005325F9" w:rsidRDefault="00065CB1" w:rsidP="00F158BA">
      <w:pPr>
        <w:numPr>
          <w:ilvl w:val="0"/>
          <w:numId w:val="33"/>
        </w:numPr>
        <w:autoSpaceDE w:val="0"/>
        <w:autoSpaceDN w:val="0"/>
        <w:adjustRightInd w:val="0"/>
        <w:spacing w:after="0" w:line="240" w:lineRule="auto"/>
        <w:rPr>
          <w:rFonts w:asciiTheme="minorHAnsi" w:eastAsia="Calibri" w:hAnsiTheme="minorHAnsi"/>
          <w:color w:val="000000"/>
          <w:sz w:val="24"/>
          <w:szCs w:val="24"/>
        </w:rPr>
      </w:pPr>
      <w:r w:rsidRPr="005325F9">
        <w:rPr>
          <w:rFonts w:asciiTheme="minorHAnsi" w:eastAsia="Calibri" w:hAnsiTheme="minorHAnsi"/>
          <w:iCs/>
          <w:color w:val="000000"/>
          <w:sz w:val="24"/>
          <w:szCs w:val="24"/>
        </w:rPr>
        <w:t>From any person or organisation who expresses interest in the c</w:t>
      </w:r>
      <w:r w:rsidR="005325F9" w:rsidRPr="005325F9">
        <w:rPr>
          <w:rFonts w:asciiTheme="minorHAnsi" w:eastAsia="Calibri" w:hAnsiTheme="minorHAnsi"/>
          <w:iCs/>
          <w:color w:val="000000"/>
          <w:sz w:val="24"/>
          <w:szCs w:val="24"/>
        </w:rPr>
        <w:t>ollege</w:t>
      </w:r>
      <w:r w:rsidRPr="005325F9">
        <w:rPr>
          <w:rFonts w:asciiTheme="minorHAnsi" w:eastAsia="Calibri" w:hAnsiTheme="minorHAnsi"/>
          <w:iCs/>
          <w:color w:val="000000"/>
          <w:sz w:val="24"/>
          <w:szCs w:val="24"/>
        </w:rPr>
        <w:t xml:space="preserve"> </w:t>
      </w:r>
    </w:p>
    <w:p w14:paraId="48435624" w14:textId="6C734D3C" w:rsidR="00065CB1" w:rsidRPr="005325F9" w:rsidRDefault="00065CB1" w:rsidP="00F158BA">
      <w:pPr>
        <w:numPr>
          <w:ilvl w:val="0"/>
          <w:numId w:val="33"/>
        </w:numPr>
        <w:autoSpaceDE w:val="0"/>
        <w:autoSpaceDN w:val="0"/>
        <w:adjustRightInd w:val="0"/>
        <w:spacing w:after="0" w:line="240" w:lineRule="auto"/>
        <w:rPr>
          <w:rFonts w:asciiTheme="minorHAnsi" w:eastAsia="Calibri" w:hAnsiTheme="minorHAnsi"/>
          <w:color w:val="000000"/>
          <w:sz w:val="24"/>
          <w:szCs w:val="24"/>
        </w:rPr>
      </w:pPr>
      <w:r w:rsidRPr="005325F9">
        <w:rPr>
          <w:rFonts w:asciiTheme="minorHAnsi" w:eastAsia="Calibri" w:hAnsiTheme="minorHAnsi"/>
          <w:iCs/>
          <w:color w:val="000000"/>
          <w:sz w:val="24"/>
          <w:szCs w:val="24"/>
        </w:rPr>
        <w:t>They can come via</w:t>
      </w:r>
      <w:r w:rsidR="00973ADD">
        <w:rPr>
          <w:rFonts w:asciiTheme="minorHAnsi" w:eastAsia="Calibri" w:hAnsiTheme="minorHAnsi"/>
          <w:iCs/>
          <w:color w:val="000000"/>
          <w:sz w:val="24"/>
          <w:szCs w:val="24"/>
        </w:rPr>
        <w:t xml:space="preserve"> a variety of mediums such as website </w:t>
      </w:r>
      <w:r w:rsidR="004C243F">
        <w:rPr>
          <w:rFonts w:asciiTheme="minorHAnsi" w:eastAsia="Calibri" w:hAnsiTheme="minorHAnsi"/>
          <w:iCs/>
          <w:color w:val="000000"/>
          <w:sz w:val="24"/>
          <w:szCs w:val="24"/>
        </w:rPr>
        <w:t>submissions</w:t>
      </w:r>
      <w:r w:rsidR="00973ADD">
        <w:rPr>
          <w:rFonts w:asciiTheme="minorHAnsi" w:eastAsia="Calibri" w:hAnsiTheme="minorHAnsi"/>
          <w:iCs/>
          <w:color w:val="000000"/>
          <w:sz w:val="24"/>
          <w:szCs w:val="24"/>
        </w:rPr>
        <w:t>,</w:t>
      </w:r>
      <w:r w:rsidRPr="005325F9">
        <w:rPr>
          <w:rFonts w:asciiTheme="minorHAnsi" w:eastAsia="Calibri" w:hAnsiTheme="minorHAnsi"/>
          <w:iCs/>
          <w:color w:val="000000"/>
          <w:sz w:val="24"/>
          <w:szCs w:val="24"/>
        </w:rPr>
        <w:t xml:space="preserve"> telephone, email, </w:t>
      </w:r>
      <w:r w:rsidR="00DA744A">
        <w:rPr>
          <w:rFonts w:asciiTheme="minorHAnsi" w:eastAsia="Calibri" w:hAnsiTheme="minorHAnsi"/>
          <w:iCs/>
          <w:color w:val="000000"/>
          <w:sz w:val="24"/>
          <w:szCs w:val="24"/>
        </w:rPr>
        <w:t>or</w:t>
      </w:r>
      <w:r w:rsidRPr="005325F9">
        <w:rPr>
          <w:rFonts w:asciiTheme="minorHAnsi" w:eastAsia="Calibri" w:hAnsiTheme="minorHAnsi"/>
          <w:iCs/>
          <w:color w:val="000000"/>
          <w:sz w:val="24"/>
          <w:szCs w:val="24"/>
        </w:rPr>
        <w:t xml:space="preserve"> through mar</w:t>
      </w:r>
      <w:r w:rsidR="005325F9" w:rsidRPr="005325F9">
        <w:rPr>
          <w:rFonts w:asciiTheme="minorHAnsi" w:eastAsia="Calibri" w:hAnsiTheme="minorHAnsi"/>
          <w:iCs/>
          <w:color w:val="000000"/>
          <w:sz w:val="24"/>
          <w:szCs w:val="24"/>
        </w:rPr>
        <w:t xml:space="preserve">keting </w:t>
      </w:r>
      <w:r w:rsidR="00DA744A">
        <w:rPr>
          <w:rFonts w:asciiTheme="minorHAnsi" w:eastAsia="Calibri" w:hAnsiTheme="minorHAnsi"/>
          <w:iCs/>
          <w:color w:val="000000"/>
          <w:sz w:val="24"/>
          <w:szCs w:val="24"/>
        </w:rPr>
        <w:t>events/</w:t>
      </w:r>
      <w:r w:rsidR="005325F9" w:rsidRPr="005325F9">
        <w:rPr>
          <w:rFonts w:asciiTheme="minorHAnsi" w:eastAsia="Calibri" w:hAnsiTheme="minorHAnsi"/>
          <w:iCs/>
          <w:color w:val="000000"/>
          <w:sz w:val="24"/>
          <w:szCs w:val="24"/>
        </w:rPr>
        <w:t>visits</w:t>
      </w:r>
      <w:r w:rsidRPr="005325F9">
        <w:rPr>
          <w:rFonts w:asciiTheme="minorHAnsi" w:eastAsia="Calibri" w:hAnsiTheme="minorHAnsi"/>
          <w:iCs/>
          <w:color w:val="000000"/>
          <w:sz w:val="24"/>
          <w:szCs w:val="24"/>
        </w:rPr>
        <w:t xml:space="preserve"> </w:t>
      </w:r>
    </w:p>
    <w:p w14:paraId="48435625" w14:textId="77777777" w:rsidR="00065CB1" w:rsidRPr="005325F9" w:rsidRDefault="00065CB1" w:rsidP="00F158BA">
      <w:pPr>
        <w:numPr>
          <w:ilvl w:val="0"/>
          <w:numId w:val="33"/>
        </w:numPr>
        <w:autoSpaceDE w:val="0"/>
        <w:autoSpaceDN w:val="0"/>
        <w:adjustRightInd w:val="0"/>
        <w:spacing w:after="0" w:line="240" w:lineRule="auto"/>
        <w:rPr>
          <w:rFonts w:asciiTheme="minorHAnsi" w:eastAsia="Calibri" w:hAnsiTheme="minorHAnsi"/>
          <w:color w:val="000000"/>
          <w:sz w:val="24"/>
          <w:szCs w:val="24"/>
        </w:rPr>
      </w:pPr>
      <w:r w:rsidRPr="005325F9">
        <w:rPr>
          <w:rFonts w:asciiTheme="minorHAnsi" w:eastAsia="Calibri" w:hAnsiTheme="minorHAnsi"/>
          <w:iCs/>
          <w:color w:val="000000"/>
          <w:sz w:val="24"/>
          <w:szCs w:val="24"/>
        </w:rPr>
        <w:t>Our respon</w:t>
      </w:r>
      <w:r w:rsidR="005325F9" w:rsidRPr="005325F9">
        <w:rPr>
          <w:rFonts w:asciiTheme="minorHAnsi" w:eastAsia="Calibri" w:hAnsiTheme="minorHAnsi"/>
          <w:iCs/>
          <w:color w:val="000000"/>
          <w:sz w:val="24"/>
          <w:szCs w:val="24"/>
        </w:rPr>
        <w:t>ses should be sent the same day</w:t>
      </w:r>
      <w:r w:rsidRPr="005325F9">
        <w:rPr>
          <w:rFonts w:asciiTheme="minorHAnsi" w:eastAsia="Calibri" w:hAnsiTheme="minorHAnsi"/>
          <w:iCs/>
          <w:color w:val="000000"/>
          <w:sz w:val="24"/>
          <w:szCs w:val="24"/>
        </w:rPr>
        <w:t xml:space="preserve"> </w:t>
      </w:r>
    </w:p>
    <w:p w14:paraId="48435626" w14:textId="77777777" w:rsidR="00065CB1" w:rsidRPr="005325F9" w:rsidRDefault="00065CB1" w:rsidP="00065CB1">
      <w:pPr>
        <w:autoSpaceDE w:val="0"/>
        <w:autoSpaceDN w:val="0"/>
        <w:adjustRightInd w:val="0"/>
        <w:rPr>
          <w:rFonts w:asciiTheme="minorHAnsi" w:eastAsia="Calibri" w:hAnsiTheme="minorHAnsi"/>
          <w:color w:val="000000"/>
          <w:sz w:val="24"/>
          <w:szCs w:val="24"/>
        </w:rPr>
      </w:pPr>
    </w:p>
    <w:p w14:paraId="48435627" w14:textId="77777777" w:rsidR="00065CB1" w:rsidRPr="005325F9" w:rsidRDefault="005325F9" w:rsidP="00065CB1">
      <w:pPr>
        <w:autoSpaceDE w:val="0"/>
        <w:autoSpaceDN w:val="0"/>
        <w:adjustRightInd w:val="0"/>
        <w:rPr>
          <w:rFonts w:asciiTheme="minorHAnsi" w:eastAsia="Calibri" w:hAnsiTheme="minorHAnsi"/>
          <w:color w:val="000000"/>
          <w:sz w:val="24"/>
          <w:szCs w:val="24"/>
        </w:rPr>
      </w:pPr>
      <w:r w:rsidRPr="005325F9">
        <w:rPr>
          <w:rFonts w:asciiTheme="minorHAnsi" w:eastAsia="Calibri" w:hAnsiTheme="minorHAnsi"/>
          <w:color w:val="000000"/>
          <w:sz w:val="24"/>
          <w:szCs w:val="24"/>
        </w:rPr>
        <w:t>Enquiries are handled by:</w:t>
      </w:r>
    </w:p>
    <w:p w14:paraId="48435628" w14:textId="6EBEE2D8" w:rsidR="00065CB1" w:rsidRPr="005325F9" w:rsidRDefault="004C243F" w:rsidP="00432694">
      <w:pPr>
        <w:numPr>
          <w:ilvl w:val="0"/>
          <w:numId w:val="33"/>
        </w:numPr>
        <w:autoSpaceDE w:val="0"/>
        <w:autoSpaceDN w:val="0"/>
        <w:adjustRightInd w:val="0"/>
        <w:spacing w:after="0" w:line="240" w:lineRule="auto"/>
        <w:rPr>
          <w:rFonts w:asciiTheme="minorHAnsi" w:eastAsia="Calibri" w:hAnsiTheme="minorHAnsi"/>
          <w:color w:val="000000"/>
          <w:sz w:val="24"/>
          <w:szCs w:val="24"/>
        </w:rPr>
      </w:pPr>
      <w:r>
        <w:rPr>
          <w:rFonts w:asciiTheme="minorHAnsi" w:eastAsia="Calibri" w:hAnsiTheme="minorHAnsi"/>
          <w:bCs/>
          <w:color w:val="000000"/>
          <w:sz w:val="24"/>
          <w:szCs w:val="24"/>
        </w:rPr>
        <w:t>C</w:t>
      </w:r>
      <w:r w:rsidR="00065CB1" w:rsidRPr="005325F9">
        <w:rPr>
          <w:rFonts w:asciiTheme="minorHAnsi" w:eastAsia="Calibri" w:hAnsiTheme="minorHAnsi"/>
          <w:bCs/>
          <w:color w:val="000000"/>
          <w:sz w:val="24"/>
          <w:szCs w:val="24"/>
        </w:rPr>
        <w:t xml:space="preserve">ollege </w:t>
      </w:r>
      <w:r w:rsidR="00791F56">
        <w:rPr>
          <w:rFonts w:asciiTheme="minorHAnsi" w:eastAsia="Calibri" w:hAnsiTheme="minorHAnsi"/>
          <w:bCs/>
          <w:color w:val="000000"/>
          <w:sz w:val="24"/>
          <w:szCs w:val="24"/>
        </w:rPr>
        <w:t>A</w:t>
      </w:r>
      <w:r w:rsidR="005325F9">
        <w:rPr>
          <w:rFonts w:asciiTheme="minorHAnsi" w:eastAsia="Calibri" w:hAnsiTheme="minorHAnsi"/>
          <w:bCs/>
          <w:color w:val="000000"/>
          <w:sz w:val="24"/>
          <w:szCs w:val="24"/>
        </w:rPr>
        <w:t>dmissions staff</w:t>
      </w:r>
      <w:r w:rsidR="00065CB1" w:rsidRPr="005325F9">
        <w:rPr>
          <w:rFonts w:asciiTheme="minorHAnsi" w:eastAsia="Calibri" w:hAnsiTheme="minorHAnsi"/>
          <w:bCs/>
          <w:color w:val="000000"/>
          <w:sz w:val="24"/>
          <w:szCs w:val="24"/>
        </w:rPr>
        <w:t xml:space="preserve"> </w:t>
      </w:r>
    </w:p>
    <w:p w14:paraId="48435629" w14:textId="54590B20" w:rsidR="00065CB1" w:rsidRPr="005325F9" w:rsidRDefault="008A0B04" w:rsidP="00432694">
      <w:pPr>
        <w:numPr>
          <w:ilvl w:val="0"/>
          <w:numId w:val="33"/>
        </w:numPr>
        <w:autoSpaceDE w:val="0"/>
        <w:autoSpaceDN w:val="0"/>
        <w:adjustRightInd w:val="0"/>
        <w:spacing w:after="0" w:line="240" w:lineRule="auto"/>
        <w:rPr>
          <w:rFonts w:asciiTheme="minorHAnsi" w:eastAsia="Calibri" w:hAnsiTheme="minorHAnsi"/>
          <w:color w:val="000000"/>
          <w:sz w:val="24"/>
          <w:szCs w:val="24"/>
        </w:rPr>
      </w:pPr>
      <w:r>
        <w:rPr>
          <w:rFonts w:asciiTheme="minorHAnsi" w:eastAsia="Calibri" w:hAnsiTheme="minorHAnsi"/>
          <w:bCs/>
          <w:color w:val="000000"/>
          <w:sz w:val="24"/>
          <w:szCs w:val="24"/>
        </w:rPr>
        <w:t>Regional M</w:t>
      </w:r>
      <w:r w:rsidR="005325F9">
        <w:rPr>
          <w:rFonts w:asciiTheme="minorHAnsi" w:eastAsia="Calibri" w:hAnsiTheme="minorHAnsi"/>
          <w:bCs/>
          <w:color w:val="000000"/>
          <w:sz w:val="24"/>
          <w:szCs w:val="24"/>
        </w:rPr>
        <w:t>anagers – at home and overseas</w:t>
      </w:r>
      <w:r w:rsidR="00065CB1" w:rsidRPr="005325F9">
        <w:rPr>
          <w:rFonts w:asciiTheme="minorHAnsi" w:eastAsia="Calibri" w:hAnsiTheme="minorHAnsi"/>
          <w:bCs/>
          <w:color w:val="000000"/>
          <w:sz w:val="24"/>
          <w:szCs w:val="24"/>
        </w:rPr>
        <w:t xml:space="preserve"> </w:t>
      </w:r>
    </w:p>
    <w:p w14:paraId="4843562A" w14:textId="5B953515" w:rsidR="00065CB1" w:rsidRPr="005325F9" w:rsidRDefault="00DF1B32" w:rsidP="00432694">
      <w:pPr>
        <w:numPr>
          <w:ilvl w:val="0"/>
          <w:numId w:val="33"/>
        </w:numPr>
        <w:autoSpaceDE w:val="0"/>
        <w:autoSpaceDN w:val="0"/>
        <w:adjustRightInd w:val="0"/>
        <w:spacing w:after="0" w:line="240" w:lineRule="auto"/>
        <w:rPr>
          <w:rFonts w:asciiTheme="minorHAnsi" w:eastAsia="Calibri" w:hAnsiTheme="minorHAnsi"/>
          <w:color w:val="000000"/>
          <w:sz w:val="24"/>
          <w:szCs w:val="24"/>
        </w:rPr>
      </w:pPr>
      <w:r>
        <w:rPr>
          <w:rFonts w:asciiTheme="minorHAnsi" w:eastAsia="Calibri" w:hAnsiTheme="minorHAnsi"/>
          <w:bCs/>
          <w:color w:val="000000"/>
          <w:sz w:val="24"/>
          <w:szCs w:val="24"/>
        </w:rPr>
        <w:t>T</w:t>
      </w:r>
      <w:r w:rsidR="005325F9" w:rsidRPr="005325F9">
        <w:rPr>
          <w:rFonts w:asciiTheme="minorHAnsi" w:eastAsia="Calibri" w:hAnsiTheme="minorHAnsi"/>
          <w:bCs/>
          <w:color w:val="000000"/>
          <w:sz w:val="24"/>
          <w:szCs w:val="24"/>
        </w:rPr>
        <w:t xml:space="preserve">he </w:t>
      </w:r>
      <w:proofErr w:type="gramStart"/>
      <w:r w:rsidR="00791F56">
        <w:rPr>
          <w:rFonts w:asciiTheme="minorHAnsi" w:eastAsia="Calibri" w:hAnsiTheme="minorHAnsi"/>
          <w:bCs/>
          <w:color w:val="000000"/>
          <w:sz w:val="24"/>
          <w:szCs w:val="24"/>
        </w:rPr>
        <w:t>P</w:t>
      </w:r>
      <w:r w:rsidR="00101F0B" w:rsidRPr="005325F9">
        <w:rPr>
          <w:rFonts w:asciiTheme="minorHAnsi" w:eastAsia="Calibri" w:hAnsiTheme="minorHAnsi"/>
          <w:bCs/>
          <w:color w:val="000000"/>
          <w:sz w:val="24"/>
          <w:szCs w:val="24"/>
        </w:rPr>
        <w:t>rincipal</w:t>
      </w:r>
      <w:proofErr w:type="gramEnd"/>
      <w:r w:rsidR="005325F9" w:rsidRPr="005325F9">
        <w:rPr>
          <w:rFonts w:asciiTheme="minorHAnsi" w:eastAsia="Calibri" w:hAnsiTheme="minorHAnsi"/>
          <w:bCs/>
          <w:color w:val="000000"/>
          <w:sz w:val="24"/>
          <w:szCs w:val="24"/>
        </w:rPr>
        <w:t xml:space="preserve"> and s</w:t>
      </w:r>
      <w:r w:rsidR="00065CB1" w:rsidRPr="005325F9">
        <w:rPr>
          <w:rFonts w:asciiTheme="minorHAnsi" w:eastAsia="Calibri" w:hAnsiTheme="minorHAnsi"/>
          <w:bCs/>
          <w:color w:val="000000"/>
          <w:sz w:val="24"/>
          <w:szCs w:val="24"/>
        </w:rPr>
        <w:t>eni</w:t>
      </w:r>
      <w:r w:rsidR="005325F9">
        <w:rPr>
          <w:rFonts w:asciiTheme="minorHAnsi" w:eastAsia="Calibri" w:hAnsiTheme="minorHAnsi"/>
          <w:bCs/>
          <w:color w:val="000000"/>
          <w:sz w:val="24"/>
          <w:szCs w:val="24"/>
        </w:rPr>
        <w:t>or staff</w:t>
      </w:r>
      <w:r w:rsidR="00065CB1" w:rsidRPr="005325F9">
        <w:rPr>
          <w:rFonts w:asciiTheme="minorHAnsi" w:eastAsia="Calibri" w:hAnsiTheme="minorHAnsi"/>
          <w:bCs/>
          <w:color w:val="000000"/>
          <w:sz w:val="24"/>
          <w:szCs w:val="24"/>
        </w:rPr>
        <w:t xml:space="preserve"> </w:t>
      </w:r>
    </w:p>
    <w:p w14:paraId="4843562B" w14:textId="44A8D192" w:rsidR="00065CB1" w:rsidRPr="005325F9" w:rsidRDefault="00C53311" w:rsidP="00432694">
      <w:pPr>
        <w:numPr>
          <w:ilvl w:val="0"/>
          <w:numId w:val="33"/>
        </w:numPr>
        <w:autoSpaceDE w:val="0"/>
        <w:autoSpaceDN w:val="0"/>
        <w:adjustRightInd w:val="0"/>
        <w:spacing w:after="0" w:line="240" w:lineRule="auto"/>
        <w:rPr>
          <w:rFonts w:asciiTheme="minorHAnsi" w:eastAsia="Calibri" w:hAnsiTheme="minorHAnsi"/>
          <w:color w:val="000000"/>
          <w:sz w:val="24"/>
          <w:szCs w:val="24"/>
        </w:rPr>
      </w:pPr>
      <w:r>
        <w:rPr>
          <w:rFonts w:asciiTheme="minorHAnsi" w:eastAsia="Calibri" w:hAnsiTheme="minorHAnsi"/>
          <w:bCs/>
          <w:color w:val="000000"/>
          <w:sz w:val="24"/>
          <w:szCs w:val="24"/>
        </w:rPr>
        <w:t>A</w:t>
      </w:r>
      <w:r w:rsidR="00065CB1" w:rsidRPr="005325F9">
        <w:rPr>
          <w:rFonts w:asciiTheme="minorHAnsi" w:eastAsia="Calibri" w:hAnsiTheme="minorHAnsi"/>
          <w:bCs/>
          <w:color w:val="000000"/>
          <w:sz w:val="24"/>
          <w:szCs w:val="24"/>
        </w:rPr>
        <w:t>gents</w:t>
      </w:r>
    </w:p>
    <w:p w14:paraId="4843562C" w14:textId="54230244" w:rsidR="00065CB1" w:rsidRPr="005325F9" w:rsidRDefault="00065CB1" w:rsidP="00432694">
      <w:pPr>
        <w:numPr>
          <w:ilvl w:val="0"/>
          <w:numId w:val="33"/>
        </w:numPr>
        <w:autoSpaceDE w:val="0"/>
        <w:autoSpaceDN w:val="0"/>
        <w:adjustRightInd w:val="0"/>
        <w:spacing w:after="0" w:line="240" w:lineRule="auto"/>
        <w:rPr>
          <w:rFonts w:asciiTheme="minorHAnsi" w:eastAsia="Calibri" w:hAnsiTheme="minorHAnsi"/>
          <w:color w:val="000000"/>
          <w:sz w:val="24"/>
          <w:szCs w:val="24"/>
        </w:rPr>
      </w:pPr>
      <w:r w:rsidRPr="005325F9">
        <w:rPr>
          <w:rFonts w:asciiTheme="minorHAnsi" w:eastAsia="Calibri" w:hAnsiTheme="minorHAnsi"/>
          <w:bCs/>
          <w:color w:val="000000"/>
          <w:sz w:val="24"/>
          <w:szCs w:val="24"/>
        </w:rPr>
        <w:t>International Admissions Centre (IAC)</w:t>
      </w:r>
    </w:p>
    <w:p w14:paraId="4843562D" w14:textId="77777777" w:rsidR="00065CB1" w:rsidRPr="007C665E" w:rsidRDefault="00065CB1" w:rsidP="00065CB1">
      <w:pPr>
        <w:autoSpaceDE w:val="0"/>
        <w:autoSpaceDN w:val="0"/>
        <w:adjustRightInd w:val="0"/>
        <w:rPr>
          <w:rFonts w:ascii="Palatino Linotype" w:eastAsia="Calibri" w:hAnsi="Palatino Linotype"/>
          <w:color w:val="000000"/>
          <w:sz w:val="24"/>
          <w:szCs w:val="24"/>
        </w:rPr>
      </w:pPr>
    </w:p>
    <w:p w14:paraId="4843562E" w14:textId="77777777" w:rsidR="00065CB1" w:rsidRPr="005325F9" w:rsidRDefault="00065CB1" w:rsidP="00065CB1">
      <w:pPr>
        <w:autoSpaceDE w:val="0"/>
        <w:autoSpaceDN w:val="0"/>
        <w:adjustRightInd w:val="0"/>
        <w:spacing w:after="240"/>
        <w:rPr>
          <w:rFonts w:asciiTheme="minorHAnsi" w:eastAsia="Calibri" w:hAnsiTheme="minorHAnsi"/>
          <w:color w:val="000000"/>
          <w:sz w:val="24"/>
          <w:szCs w:val="24"/>
        </w:rPr>
      </w:pPr>
      <w:r w:rsidRPr="005325F9">
        <w:rPr>
          <w:rFonts w:asciiTheme="minorHAnsi" w:eastAsia="Calibri" w:hAnsiTheme="minorHAnsi"/>
          <w:color w:val="000000"/>
          <w:sz w:val="24"/>
          <w:szCs w:val="24"/>
        </w:rPr>
        <w:t xml:space="preserve">All the above staff </w:t>
      </w:r>
      <w:r w:rsidR="005325F9" w:rsidRPr="005325F9">
        <w:rPr>
          <w:rFonts w:asciiTheme="minorHAnsi" w:eastAsia="Calibri" w:hAnsiTheme="minorHAnsi"/>
          <w:color w:val="000000"/>
          <w:sz w:val="24"/>
          <w:szCs w:val="24"/>
        </w:rPr>
        <w:t xml:space="preserve">who work in the college </w:t>
      </w:r>
      <w:r w:rsidRPr="005325F9">
        <w:rPr>
          <w:rFonts w:asciiTheme="minorHAnsi" w:eastAsia="Calibri" w:hAnsiTheme="minorHAnsi"/>
          <w:color w:val="000000"/>
          <w:sz w:val="24"/>
          <w:szCs w:val="24"/>
        </w:rPr>
        <w:t xml:space="preserve">must be well-versed in the following aspects of the college: </w:t>
      </w:r>
    </w:p>
    <w:p w14:paraId="4843562F" w14:textId="77777777" w:rsidR="00065CB1" w:rsidRPr="005325F9" w:rsidRDefault="005325F9" w:rsidP="00432694">
      <w:pPr>
        <w:numPr>
          <w:ilvl w:val="0"/>
          <w:numId w:val="32"/>
        </w:numPr>
        <w:autoSpaceDE w:val="0"/>
        <w:autoSpaceDN w:val="0"/>
        <w:adjustRightInd w:val="0"/>
        <w:spacing w:after="0" w:line="240" w:lineRule="auto"/>
        <w:jc w:val="both"/>
        <w:rPr>
          <w:rFonts w:asciiTheme="minorHAnsi" w:eastAsia="Calibri" w:hAnsiTheme="minorHAnsi"/>
          <w:color w:val="000000"/>
          <w:sz w:val="24"/>
          <w:szCs w:val="24"/>
        </w:rPr>
      </w:pPr>
      <w:r w:rsidRPr="005325F9">
        <w:rPr>
          <w:rFonts w:asciiTheme="minorHAnsi" w:eastAsia="Calibri" w:hAnsiTheme="minorHAnsi"/>
          <w:color w:val="000000"/>
          <w:sz w:val="24"/>
          <w:szCs w:val="24"/>
        </w:rPr>
        <w:t>The college ‘v</w:t>
      </w:r>
      <w:r w:rsidR="00065CB1" w:rsidRPr="005325F9">
        <w:rPr>
          <w:rFonts w:asciiTheme="minorHAnsi" w:eastAsia="Calibri" w:hAnsiTheme="minorHAnsi"/>
          <w:color w:val="000000"/>
          <w:sz w:val="24"/>
          <w:szCs w:val="24"/>
        </w:rPr>
        <w:t>ision’ and associated values.</w:t>
      </w:r>
    </w:p>
    <w:p w14:paraId="0CD7311D" w14:textId="2D0FABE2" w:rsidR="00101F0B" w:rsidRPr="00874F40" w:rsidRDefault="00101F0B" w:rsidP="00101F0B">
      <w:pPr>
        <w:numPr>
          <w:ilvl w:val="0"/>
          <w:numId w:val="32"/>
        </w:numPr>
        <w:autoSpaceDE w:val="0"/>
        <w:autoSpaceDN w:val="0"/>
        <w:adjustRightInd w:val="0"/>
        <w:spacing w:after="0"/>
        <w:rPr>
          <w:rFonts w:asciiTheme="minorHAnsi" w:eastAsia="Calibri" w:hAnsiTheme="minorHAnsi" w:cstheme="minorHAnsi"/>
          <w:color w:val="000000"/>
          <w:sz w:val="24"/>
          <w:szCs w:val="24"/>
        </w:rPr>
      </w:pPr>
      <w:r w:rsidRPr="00874F40">
        <w:rPr>
          <w:rFonts w:asciiTheme="minorHAnsi" w:eastAsia="Calibri" w:hAnsiTheme="minorHAnsi" w:cstheme="minorHAnsi"/>
          <w:color w:val="000000"/>
          <w:sz w:val="24"/>
          <w:szCs w:val="24"/>
        </w:rPr>
        <w:t>The academic offering of the college, including details of subjects and study programmes</w:t>
      </w:r>
      <w:r w:rsidR="00023443">
        <w:rPr>
          <w:rFonts w:asciiTheme="minorHAnsi" w:eastAsia="Calibri" w:hAnsiTheme="minorHAnsi" w:cstheme="minorHAnsi"/>
          <w:color w:val="000000"/>
          <w:sz w:val="24"/>
          <w:szCs w:val="24"/>
        </w:rPr>
        <w:t>.</w:t>
      </w:r>
    </w:p>
    <w:p w14:paraId="48435631" w14:textId="77777777" w:rsidR="00065CB1" w:rsidRPr="005325F9" w:rsidRDefault="00065CB1" w:rsidP="00432694">
      <w:pPr>
        <w:numPr>
          <w:ilvl w:val="0"/>
          <w:numId w:val="32"/>
        </w:numPr>
        <w:autoSpaceDE w:val="0"/>
        <w:autoSpaceDN w:val="0"/>
        <w:adjustRightInd w:val="0"/>
        <w:spacing w:after="0" w:line="240" w:lineRule="auto"/>
        <w:jc w:val="both"/>
        <w:rPr>
          <w:rFonts w:asciiTheme="minorHAnsi" w:eastAsia="Calibri" w:hAnsiTheme="minorHAnsi"/>
          <w:color w:val="000000"/>
          <w:sz w:val="24"/>
          <w:szCs w:val="24"/>
        </w:rPr>
      </w:pPr>
      <w:r w:rsidRPr="005325F9">
        <w:rPr>
          <w:rFonts w:asciiTheme="minorHAnsi" w:eastAsia="Calibri" w:hAnsiTheme="minorHAnsi"/>
          <w:color w:val="000000"/>
          <w:sz w:val="24"/>
          <w:szCs w:val="24"/>
        </w:rPr>
        <w:t xml:space="preserve">Accommodation. </w:t>
      </w:r>
    </w:p>
    <w:p w14:paraId="48435632" w14:textId="77777777" w:rsidR="00065CB1" w:rsidRPr="005325F9" w:rsidRDefault="00065CB1" w:rsidP="00432694">
      <w:pPr>
        <w:numPr>
          <w:ilvl w:val="0"/>
          <w:numId w:val="32"/>
        </w:numPr>
        <w:autoSpaceDE w:val="0"/>
        <w:autoSpaceDN w:val="0"/>
        <w:adjustRightInd w:val="0"/>
        <w:spacing w:after="0" w:line="240" w:lineRule="auto"/>
        <w:jc w:val="both"/>
        <w:rPr>
          <w:rFonts w:asciiTheme="minorHAnsi" w:eastAsia="Calibri" w:hAnsiTheme="minorHAnsi"/>
          <w:color w:val="000000"/>
          <w:sz w:val="24"/>
          <w:szCs w:val="24"/>
        </w:rPr>
      </w:pPr>
      <w:r w:rsidRPr="005325F9">
        <w:rPr>
          <w:rFonts w:asciiTheme="minorHAnsi" w:eastAsia="Calibri" w:hAnsiTheme="minorHAnsi"/>
          <w:color w:val="000000"/>
          <w:sz w:val="24"/>
          <w:szCs w:val="24"/>
        </w:rPr>
        <w:t xml:space="preserve">Welfare. </w:t>
      </w:r>
    </w:p>
    <w:p w14:paraId="48435633" w14:textId="77777777" w:rsidR="00065CB1" w:rsidRPr="005325F9" w:rsidRDefault="00065CB1" w:rsidP="00432694">
      <w:pPr>
        <w:numPr>
          <w:ilvl w:val="0"/>
          <w:numId w:val="32"/>
        </w:numPr>
        <w:autoSpaceDE w:val="0"/>
        <w:autoSpaceDN w:val="0"/>
        <w:adjustRightInd w:val="0"/>
        <w:spacing w:after="0" w:line="240" w:lineRule="auto"/>
        <w:jc w:val="both"/>
        <w:rPr>
          <w:rFonts w:asciiTheme="minorHAnsi" w:eastAsia="Calibri" w:hAnsiTheme="minorHAnsi"/>
          <w:color w:val="000000"/>
          <w:sz w:val="24"/>
          <w:szCs w:val="24"/>
        </w:rPr>
      </w:pPr>
      <w:r w:rsidRPr="005325F9">
        <w:rPr>
          <w:rFonts w:asciiTheme="minorHAnsi" w:eastAsia="Calibri" w:hAnsiTheme="minorHAnsi"/>
          <w:color w:val="000000"/>
          <w:sz w:val="24"/>
          <w:szCs w:val="24"/>
        </w:rPr>
        <w:t xml:space="preserve">Fees. </w:t>
      </w:r>
    </w:p>
    <w:p w14:paraId="48435634" w14:textId="77777777" w:rsidR="00065CB1" w:rsidRPr="005325F9" w:rsidRDefault="00065CB1" w:rsidP="00432694">
      <w:pPr>
        <w:numPr>
          <w:ilvl w:val="0"/>
          <w:numId w:val="32"/>
        </w:numPr>
        <w:autoSpaceDE w:val="0"/>
        <w:autoSpaceDN w:val="0"/>
        <w:adjustRightInd w:val="0"/>
        <w:spacing w:after="0" w:line="240" w:lineRule="auto"/>
        <w:jc w:val="both"/>
        <w:rPr>
          <w:rFonts w:asciiTheme="minorHAnsi" w:eastAsia="Calibri" w:hAnsiTheme="minorHAnsi"/>
          <w:color w:val="000000"/>
          <w:sz w:val="24"/>
          <w:szCs w:val="24"/>
        </w:rPr>
      </w:pPr>
      <w:r w:rsidRPr="005325F9">
        <w:rPr>
          <w:rFonts w:asciiTheme="minorHAnsi" w:eastAsia="Calibri" w:hAnsiTheme="minorHAnsi"/>
          <w:color w:val="000000"/>
          <w:sz w:val="24"/>
          <w:szCs w:val="24"/>
        </w:rPr>
        <w:t xml:space="preserve">The application process. </w:t>
      </w:r>
    </w:p>
    <w:p w14:paraId="48435635" w14:textId="77777777" w:rsidR="00065CB1" w:rsidRDefault="00065CB1" w:rsidP="00065CB1">
      <w:pPr>
        <w:autoSpaceDE w:val="0"/>
        <w:autoSpaceDN w:val="0"/>
        <w:adjustRightInd w:val="0"/>
        <w:spacing w:after="240"/>
        <w:rPr>
          <w:rFonts w:ascii="Palatino Linotype" w:eastAsia="Calibri" w:hAnsi="Palatino Linotype"/>
          <w:b/>
          <w:color w:val="000000"/>
          <w:sz w:val="24"/>
          <w:szCs w:val="24"/>
        </w:rPr>
      </w:pPr>
    </w:p>
    <w:p w14:paraId="48435636" w14:textId="77777777" w:rsidR="00065CB1" w:rsidRPr="00432694" w:rsidRDefault="00065CB1" w:rsidP="00065CB1">
      <w:pPr>
        <w:autoSpaceDE w:val="0"/>
        <w:autoSpaceDN w:val="0"/>
        <w:adjustRightInd w:val="0"/>
        <w:spacing w:after="240"/>
        <w:rPr>
          <w:rFonts w:asciiTheme="minorHAnsi" w:eastAsia="Calibri" w:hAnsiTheme="minorHAnsi"/>
          <w:b/>
          <w:color w:val="000000"/>
          <w:sz w:val="24"/>
          <w:szCs w:val="24"/>
        </w:rPr>
      </w:pPr>
      <w:r w:rsidRPr="00432694">
        <w:rPr>
          <w:rFonts w:asciiTheme="minorHAnsi" w:eastAsia="Calibri" w:hAnsiTheme="minorHAnsi"/>
          <w:b/>
          <w:color w:val="000000"/>
          <w:sz w:val="24"/>
          <w:szCs w:val="24"/>
        </w:rPr>
        <w:t>Handling individual enquiries from students, parents and agents.</w:t>
      </w:r>
    </w:p>
    <w:p w14:paraId="48435637" w14:textId="7EF8708E" w:rsidR="00065CB1" w:rsidRPr="00432694" w:rsidRDefault="00C53311" w:rsidP="00065CB1">
      <w:pPr>
        <w:autoSpaceDE w:val="0"/>
        <w:autoSpaceDN w:val="0"/>
        <w:adjustRightInd w:val="0"/>
        <w:spacing w:after="240"/>
        <w:jc w:val="both"/>
        <w:rPr>
          <w:rFonts w:asciiTheme="minorHAnsi" w:eastAsia="Calibri" w:hAnsiTheme="minorHAnsi"/>
          <w:color w:val="000000"/>
          <w:sz w:val="24"/>
          <w:szCs w:val="24"/>
        </w:rPr>
      </w:pPr>
      <w:r>
        <w:rPr>
          <w:rFonts w:asciiTheme="minorHAnsi" w:eastAsia="Calibri" w:hAnsiTheme="minorHAnsi"/>
          <w:color w:val="000000"/>
          <w:sz w:val="24"/>
          <w:szCs w:val="24"/>
        </w:rPr>
        <w:t>Whenever possible, r</w:t>
      </w:r>
      <w:r w:rsidR="00065CB1" w:rsidRPr="00432694">
        <w:rPr>
          <w:rFonts w:asciiTheme="minorHAnsi" w:eastAsia="Calibri" w:hAnsiTheme="minorHAnsi"/>
          <w:color w:val="000000"/>
          <w:sz w:val="24"/>
          <w:szCs w:val="24"/>
        </w:rPr>
        <w:t xml:space="preserve">eplies to enquiries should go out the same </w:t>
      </w:r>
      <w:r w:rsidR="00B34EB1">
        <w:rPr>
          <w:rFonts w:asciiTheme="minorHAnsi" w:eastAsia="Calibri" w:hAnsiTheme="minorHAnsi"/>
          <w:color w:val="000000"/>
          <w:sz w:val="24"/>
          <w:szCs w:val="24"/>
        </w:rPr>
        <w:t>day as the</w:t>
      </w:r>
      <w:r w:rsidR="004D0605">
        <w:rPr>
          <w:rFonts w:asciiTheme="minorHAnsi" w:eastAsia="Calibri" w:hAnsiTheme="minorHAnsi"/>
          <w:color w:val="000000"/>
          <w:sz w:val="24"/>
          <w:szCs w:val="24"/>
        </w:rPr>
        <w:t>y</w:t>
      </w:r>
      <w:r w:rsidR="00B34EB1">
        <w:rPr>
          <w:rFonts w:asciiTheme="minorHAnsi" w:eastAsia="Calibri" w:hAnsiTheme="minorHAnsi"/>
          <w:color w:val="000000"/>
          <w:sz w:val="24"/>
          <w:szCs w:val="24"/>
        </w:rPr>
        <w:t xml:space="preserve"> are </w:t>
      </w:r>
      <w:r w:rsidR="004D0605">
        <w:rPr>
          <w:rFonts w:asciiTheme="minorHAnsi" w:eastAsia="Calibri" w:hAnsiTheme="minorHAnsi"/>
          <w:color w:val="000000"/>
          <w:sz w:val="24"/>
          <w:szCs w:val="24"/>
        </w:rPr>
        <w:t>received.</w:t>
      </w:r>
    </w:p>
    <w:p w14:paraId="48435639" w14:textId="2BC9D56B" w:rsidR="00DB04CC" w:rsidRPr="000E3549" w:rsidRDefault="00CF0C37" w:rsidP="00EA62D5">
      <w:pPr>
        <w:autoSpaceDE w:val="0"/>
        <w:autoSpaceDN w:val="0"/>
        <w:adjustRightInd w:val="0"/>
        <w:spacing w:after="240" w:line="240" w:lineRule="auto"/>
        <w:rPr>
          <w:rFonts w:asciiTheme="minorHAnsi" w:hAnsiTheme="minorHAnsi"/>
        </w:rPr>
      </w:pPr>
      <w:r>
        <w:rPr>
          <w:rFonts w:asciiTheme="minorHAnsi" w:eastAsia="Calibri" w:hAnsiTheme="minorHAnsi"/>
          <w:color w:val="000000"/>
          <w:sz w:val="24"/>
          <w:szCs w:val="24"/>
        </w:rPr>
        <w:t>Domestic</w:t>
      </w:r>
      <w:r w:rsidR="00065CB1" w:rsidRPr="00432694">
        <w:rPr>
          <w:rFonts w:asciiTheme="minorHAnsi" w:eastAsia="Calibri" w:hAnsiTheme="minorHAnsi"/>
          <w:color w:val="000000"/>
          <w:sz w:val="24"/>
          <w:szCs w:val="24"/>
        </w:rPr>
        <w:t xml:space="preserve"> </w:t>
      </w:r>
      <w:r w:rsidR="00EA62D5" w:rsidRPr="00874F40">
        <w:rPr>
          <w:rFonts w:asciiTheme="minorHAnsi" w:eastAsia="Calibri" w:hAnsiTheme="minorHAnsi" w:cstheme="minorHAnsi"/>
          <w:color w:val="000000"/>
          <w:sz w:val="24"/>
          <w:szCs w:val="24"/>
        </w:rPr>
        <w:t xml:space="preserve">enquiries should be invited to visit and tour the college and boarding accommodation, </w:t>
      </w:r>
      <w:r w:rsidR="004D0605">
        <w:rPr>
          <w:rFonts w:asciiTheme="minorHAnsi" w:eastAsia="Calibri" w:hAnsiTheme="minorHAnsi" w:cstheme="minorHAnsi"/>
          <w:color w:val="000000"/>
          <w:sz w:val="24"/>
          <w:szCs w:val="24"/>
        </w:rPr>
        <w:t xml:space="preserve">if required. </w:t>
      </w:r>
      <w:r w:rsidR="00EA62D5" w:rsidRPr="00874F40">
        <w:rPr>
          <w:rFonts w:asciiTheme="minorHAnsi" w:eastAsia="Calibri" w:hAnsiTheme="minorHAnsi" w:cstheme="minorHAnsi"/>
          <w:color w:val="000000"/>
          <w:sz w:val="24"/>
          <w:szCs w:val="24"/>
        </w:rPr>
        <w:t xml:space="preserve"> International enquiries should be sent immediately to the IAC or relevant </w:t>
      </w:r>
      <w:r w:rsidR="008A0B04">
        <w:rPr>
          <w:rFonts w:asciiTheme="minorHAnsi" w:eastAsia="Calibri" w:hAnsiTheme="minorHAnsi" w:cstheme="minorHAnsi"/>
          <w:color w:val="000000"/>
          <w:sz w:val="24"/>
          <w:szCs w:val="24"/>
        </w:rPr>
        <w:t>Regional</w:t>
      </w:r>
      <w:r w:rsidR="00EA62D5" w:rsidRPr="00874F40">
        <w:rPr>
          <w:rFonts w:asciiTheme="minorHAnsi" w:eastAsia="Calibri" w:hAnsiTheme="minorHAnsi" w:cstheme="minorHAnsi"/>
          <w:color w:val="000000"/>
          <w:sz w:val="24"/>
          <w:szCs w:val="24"/>
        </w:rPr>
        <w:t xml:space="preserve"> Manager for them to respond and to process.</w:t>
      </w:r>
    </w:p>
    <w:p w14:paraId="775741B5" w14:textId="77777777" w:rsidR="00F26B0D" w:rsidRDefault="00F26B0D" w:rsidP="00AA5F5A">
      <w:pPr>
        <w:pStyle w:val="Default"/>
        <w:jc w:val="both"/>
        <w:rPr>
          <w:rFonts w:asciiTheme="minorHAnsi" w:hAnsiTheme="minorHAnsi"/>
          <w:b/>
          <w:color w:val="auto"/>
        </w:rPr>
      </w:pPr>
    </w:p>
    <w:p w14:paraId="0A8A7894" w14:textId="77777777" w:rsidR="00F26B0D" w:rsidRDefault="00F26B0D" w:rsidP="00AA5F5A">
      <w:pPr>
        <w:pStyle w:val="Default"/>
        <w:jc w:val="both"/>
        <w:rPr>
          <w:rFonts w:asciiTheme="minorHAnsi" w:hAnsiTheme="minorHAnsi"/>
          <w:b/>
          <w:color w:val="auto"/>
        </w:rPr>
      </w:pPr>
    </w:p>
    <w:p w14:paraId="4843563A" w14:textId="7D408B25" w:rsidR="00DB04CC" w:rsidRPr="000E3549" w:rsidRDefault="00DB04CC" w:rsidP="00AA5F5A">
      <w:pPr>
        <w:pStyle w:val="Default"/>
        <w:jc w:val="both"/>
        <w:rPr>
          <w:rFonts w:asciiTheme="minorHAnsi" w:hAnsiTheme="minorHAnsi"/>
          <w:b/>
          <w:color w:val="auto"/>
        </w:rPr>
      </w:pPr>
      <w:r w:rsidRPr="000E3549">
        <w:rPr>
          <w:rFonts w:asciiTheme="minorHAnsi" w:hAnsiTheme="minorHAnsi"/>
          <w:b/>
          <w:color w:val="auto"/>
        </w:rPr>
        <w:lastRenderedPageBreak/>
        <w:t xml:space="preserve">Equal treatment </w:t>
      </w:r>
    </w:p>
    <w:p w14:paraId="4843563B" w14:textId="6EA9C2C7" w:rsidR="00F158BA" w:rsidRDefault="00DB04CC" w:rsidP="00AA5F5A">
      <w:pPr>
        <w:pStyle w:val="Default"/>
        <w:jc w:val="both"/>
        <w:rPr>
          <w:rFonts w:asciiTheme="minorHAnsi" w:hAnsiTheme="minorHAnsi"/>
          <w:color w:val="auto"/>
        </w:rPr>
      </w:pPr>
      <w:r w:rsidRPr="000E3549">
        <w:rPr>
          <w:rFonts w:asciiTheme="minorHAnsi" w:hAnsiTheme="minorHAnsi"/>
          <w:color w:val="auto"/>
        </w:rPr>
        <w:t xml:space="preserve">We welcome students from different ethnic groups and backgrounds. All candidates will be treated equally irrespective of their race, colour, </w:t>
      </w:r>
      <w:r w:rsidRPr="00777392">
        <w:rPr>
          <w:rFonts w:asciiTheme="minorHAnsi" w:hAnsiTheme="minorHAnsi"/>
          <w:color w:val="auto"/>
        </w:rPr>
        <w:t>gender</w:t>
      </w:r>
      <w:r w:rsidR="00AC5249" w:rsidRPr="00777392">
        <w:rPr>
          <w:rFonts w:asciiTheme="minorHAnsi" w:hAnsiTheme="minorHAnsi"/>
          <w:color w:val="auto"/>
        </w:rPr>
        <w:t xml:space="preserve"> identity</w:t>
      </w:r>
      <w:r w:rsidRPr="00777392">
        <w:rPr>
          <w:rFonts w:asciiTheme="minorHAnsi" w:hAnsiTheme="minorHAnsi"/>
          <w:color w:val="auto"/>
        </w:rPr>
        <w:t xml:space="preserve">, </w:t>
      </w:r>
      <w:r w:rsidRPr="000E3549">
        <w:rPr>
          <w:rFonts w:asciiTheme="minorHAnsi" w:hAnsiTheme="minorHAnsi"/>
          <w:color w:val="auto"/>
        </w:rPr>
        <w:t xml:space="preserve">sexual orientation, language and religion. </w:t>
      </w:r>
      <w:r w:rsidR="00AC6C4E">
        <w:rPr>
          <w:rFonts w:asciiTheme="minorHAnsi" w:hAnsiTheme="minorHAnsi"/>
          <w:color w:val="auto"/>
        </w:rPr>
        <w:t>Our</w:t>
      </w:r>
      <w:r w:rsidR="00BE2495" w:rsidRPr="000E3549">
        <w:rPr>
          <w:rFonts w:asciiTheme="minorHAnsi" w:hAnsiTheme="minorHAnsi"/>
          <w:color w:val="auto"/>
        </w:rPr>
        <w:t xml:space="preserve"> minimum age of entry is 1</w:t>
      </w:r>
      <w:r w:rsidR="00D07DC1">
        <w:rPr>
          <w:rFonts w:asciiTheme="minorHAnsi" w:hAnsiTheme="minorHAnsi"/>
          <w:color w:val="auto"/>
        </w:rPr>
        <w:t>3</w:t>
      </w:r>
      <w:r w:rsidR="00BE2495" w:rsidRPr="000E3549">
        <w:rPr>
          <w:rFonts w:asciiTheme="minorHAnsi" w:hAnsiTheme="minorHAnsi"/>
          <w:color w:val="auto"/>
        </w:rPr>
        <w:t xml:space="preserve"> on 1st September an</w:t>
      </w:r>
      <w:r w:rsidR="00086EDA">
        <w:rPr>
          <w:rFonts w:asciiTheme="minorHAnsi" w:hAnsiTheme="minorHAnsi"/>
          <w:color w:val="auto"/>
        </w:rPr>
        <w:t xml:space="preserve">d our maximum age of entry is </w:t>
      </w:r>
      <w:r w:rsidR="00AC6C4E">
        <w:rPr>
          <w:rFonts w:asciiTheme="minorHAnsi" w:hAnsiTheme="minorHAnsi"/>
          <w:color w:val="auto"/>
        </w:rPr>
        <w:t xml:space="preserve">19 for two-year courses, or </w:t>
      </w:r>
      <w:r w:rsidR="00086EDA">
        <w:rPr>
          <w:rFonts w:asciiTheme="minorHAnsi" w:hAnsiTheme="minorHAnsi"/>
          <w:color w:val="auto"/>
        </w:rPr>
        <w:t>20</w:t>
      </w:r>
      <w:r w:rsidR="00BE2495" w:rsidRPr="000E3549">
        <w:rPr>
          <w:rFonts w:asciiTheme="minorHAnsi" w:hAnsiTheme="minorHAnsi"/>
          <w:color w:val="auto"/>
        </w:rPr>
        <w:t xml:space="preserve"> </w:t>
      </w:r>
      <w:r w:rsidR="00AC6C4E">
        <w:rPr>
          <w:rFonts w:asciiTheme="minorHAnsi" w:hAnsiTheme="minorHAnsi"/>
          <w:color w:val="auto"/>
        </w:rPr>
        <w:t xml:space="preserve">for one-year courses only, </w:t>
      </w:r>
      <w:r w:rsidR="00BE2495" w:rsidRPr="000E3549">
        <w:rPr>
          <w:rFonts w:asciiTheme="minorHAnsi" w:hAnsiTheme="minorHAnsi"/>
          <w:color w:val="auto"/>
        </w:rPr>
        <w:t>on 1st September.</w:t>
      </w:r>
      <w:r w:rsidR="00615C57" w:rsidRPr="000E3549">
        <w:rPr>
          <w:rFonts w:asciiTheme="minorHAnsi" w:hAnsiTheme="minorHAnsi"/>
          <w:color w:val="auto"/>
        </w:rPr>
        <w:t xml:space="preserve"> </w:t>
      </w:r>
    </w:p>
    <w:p w14:paraId="4843563C" w14:textId="77777777" w:rsidR="00F158BA" w:rsidRPr="000E3549" w:rsidRDefault="00F158BA" w:rsidP="00AA5F5A">
      <w:pPr>
        <w:pStyle w:val="Default"/>
        <w:jc w:val="both"/>
        <w:rPr>
          <w:rFonts w:asciiTheme="minorHAnsi" w:hAnsiTheme="minorHAnsi"/>
          <w:color w:val="auto"/>
        </w:rPr>
      </w:pPr>
    </w:p>
    <w:p w14:paraId="4843563D" w14:textId="77777777" w:rsidR="00DB04CC" w:rsidRPr="000E3549" w:rsidRDefault="00DB04CC" w:rsidP="00AA5F5A">
      <w:pPr>
        <w:pStyle w:val="Default"/>
        <w:jc w:val="both"/>
        <w:rPr>
          <w:rFonts w:asciiTheme="minorHAnsi" w:hAnsiTheme="minorHAnsi"/>
          <w:b/>
          <w:color w:val="auto"/>
        </w:rPr>
      </w:pPr>
      <w:r w:rsidRPr="000E3549">
        <w:rPr>
          <w:rFonts w:asciiTheme="minorHAnsi" w:hAnsiTheme="minorHAnsi"/>
          <w:b/>
          <w:color w:val="auto"/>
        </w:rPr>
        <w:t xml:space="preserve">Disability </w:t>
      </w:r>
    </w:p>
    <w:p w14:paraId="4843563E" w14:textId="77777777" w:rsidR="00275E8E" w:rsidRDefault="00BE2495" w:rsidP="00F158BA">
      <w:pPr>
        <w:widowControl w:val="0"/>
        <w:spacing w:line="240" w:lineRule="auto"/>
        <w:jc w:val="both"/>
        <w:rPr>
          <w:rFonts w:asciiTheme="minorHAnsi" w:eastAsia="Calibri" w:hAnsiTheme="minorHAnsi" w:cs="Arial"/>
          <w:sz w:val="24"/>
          <w:szCs w:val="24"/>
          <w:lang w:eastAsia="en-GB"/>
        </w:rPr>
      </w:pPr>
      <w:r w:rsidRPr="000E3549">
        <w:rPr>
          <w:rFonts w:asciiTheme="minorHAnsi" w:eastAsia="Calibri" w:hAnsiTheme="minorHAnsi" w:cs="Arial"/>
          <w:sz w:val="24"/>
          <w:szCs w:val="24"/>
          <w:lang w:eastAsia="en-GB"/>
        </w:rPr>
        <w:t xml:space="preserve">The College provides wheelchair access to the college and boarding house with step free access and lifts. Students and parents are asked to submit full details of the disability </w:t>
      </w:r>
      <w:r w:rsidR="00275E8E">
        <w:rPr>
          <w:rFonts w:asciiTheme="minorHAnsi" w:eastAsia="Calibri" w:hAnsiTheme="minorHAnsi" w:cs="Arial"/>
          <w:sz w:val="24"/>
          <w:szCs w:val="24"/>
          <w:lang w:eastAsia="en-GB"/>
        </w:rPr>
        <w:t xml:space="preserve">to the admissions department </w:t>
      </w:r>
      <w:r w:rsidRPr="000E3549">
        <w:rPr>
          <w:rFonts w:asciiTheme="minorHAnsi" w:eastAsia="Calibri" w:hAnsiTheme="minorHAnsi" w:cs="Arial"/>
          <w:sz w:val="24"/>
          <w:szCs w:val="24"/>
          <w:lang w:eastAsia="en-GB"/>
        </w:rPr>
        <w:t xml:space="preserve">to enable the college to assess whether we </w:t>
      </w:r>
      <w:proofErr w:type="gramStart"/>
      <w:r w:rsidRPr="000E3549">
        <w:rPr>
          <w:rFonts w:asciiTheme="minorHAnsi" w:eastAsia="Calibri" w:hAnsiTheme="minorHAnsi" w:cs="Arial"/>
          <w:sz w:val="24"/>
          <w:szCs w:val="24"/>
          <w:lang w:eastAsia="en-GB"/>
        </w:rPr>
        <w:t>are able to</w:t>
      </w:r>
      <w:proofErr w:type="gramEnd"/>
      <w:r w:rsidRPr="000E3549">
        <w:rPr>
          <w:rFonts w:asciiTheme="minorHAnsi" w:eastAsia="Calibri" w:hAnsiTheme="minorHAnsi" w:cs="Arial"/>
          <w:sz w:val="24"/>
          <w:szCs w:val="24"/>
          <w:lang w:eastAsia="en-GB"/>
        </w:rPr>
        <w:t xml:space="preserve"> provide the necessary support.</w:t>
      </w:r>
      <w:r w:rsidR="00615C57" w:rsidRPr="000E3549">
        <w:rPr>
          <w:rFonts w:asciiTheme="minorHAnsi" w:eastAsia="Calibri" w:hAnsiTheme="minorHAnsi" w:cs="Arial"/>
          <w:sz w:val="24"/>
          <w:szCs w:val="24"/>
          <w:lang w:eastAsia="en-GB"/>
        </w:rPr>
        <w:t xml:space="preserve"> </w:t>
      </w:r>
    </w:p>
    <w:p w14:paraId="48435640" w14:textId="77777777" w:rsidR="00F158BA" w:rsidRDefault="00F158BA" w:rsidP="00F158BA">
      <w:pPr>
        <w:spacing w:after="0" w:line="240" w:lineRule="auto"/>
        <w:jc w:val="both"/>
        <w:rPr>
          <w:rFonts w:asciiTheme="minorHAnsi" w:eastAsia="Calibri" w:hAnsiTheme="minorHAnsi" w:cs="Arial"/>
          <w:b/>
          <w:sz w:val="24"/>
          <w:szCs w:val="24"/>
          <w:lang w:eastAsia="en-GB"/>
        </w:rPr>
      </w:pPr>
      <w:r>
        <w:rPr>
          <w:rFonts w:asciiTheme="minorHAnsi" w:eastAsia="Calibri" w:hAnsiTheme="minorHAnsi" w:cs="Arial"/>
          <w:b/>
          <w:sz w:val="24"/>
          <w:szCs w:val="24"/>
          <w:lang w:eastAsia="en-GB"/>
        </w:rPr>
        <w:t xml:space="preserve">Disclosures </w:t>
      </w:r>
    </w:p>
    <w:p w14:paraId="48435641" w14:textId="6FEA89A8" w:rsidR="000E3549" w:rsidRPr="00F158BA" w:rsidRDefault="00BE2495" w:rsidP="00F158BA">
      <w:pPr>
        <w:spacing w:after="0" w:line="240" w:lineRule="auto"/>
        <w:jc w:val="both"/>
        <w:rPr>
          <w:rFonts w:asciiTheme="minorHAnsi" w:eastAsia="Calibri" w:hAnsiTheme="minorHAnsi" w:cs="Arial"/>
          <w:b/>
          <w:sz w:val="24"/>
          <w:szCs w:val="24"/>
          <w:lang w:eastAsia="en-GB"/>
        </w:rPr>
      </w:pPr>
      <w:r w:rsidRPr="000E3549">
        <w:rPr>
          <w:rFonts w:asciiTheme="minorHAnsi" w:eastAsia="Calibri" w:hAnsiTheme="minorHAnsi" w:cs="Arial"/>
          <w:sz w:val="24"/>
          <w:szCs w:val="24"/>
          <w:lang w:eastAsia="en-GB"/>
        </w:rPr>
        <w:t xml:space="preserve">Parents must disclose any known circumstances relating to their child’s health, development, allergies, disabilities, and learning difficulties. </w:t>
      </w:r>
      <w:r w:rsidR="00511734">
        <w:rPr>
          <w:rFonts w:asciiTheme="minorHAnsi" w:eastAsia="Calibri" w:hAnsiTheme="minorHAnsi" w:cs="Arial"/>
          <w:sz w:val="24"/>
          <w:szCs w:val="24"/>
          <w:lang w:eastAsia="en-GB"/>
        </w:rPr>
        <w:t>The c</w:t>
      </w:r>
      <w:r w:rsidRPr="000E3549">
        <w:rPr>
          <w:rFonts w:asciiTheme="minorHAnsi" w:eastAsia="Calibri" w:hAnsiTheme="minorHAnsi" w:cs="Arial"/>
          <w:sz w:val="24"/>
          <w:szCs w:val="24"/>
          <w:lang w:eastAsia="en-GB"/>
        </w:rPr>
        <w:t xml:space="preserve">ollege </w:t>
      </w:r>
      <w:r w:rsidR="00275E8E">
        <w:rPr>
          <w:rFonts w:asciiTheme="minorHAnsi" w:eastAsia="Calibri" w:hAnsiTheme="minorHAnsi" w:cs="Arial"/>
          <w:sz w:val="24"/>
          <w:szCs w:val="24"/>
          <w:lang w:eastAsia="en-GB"/>
        </w:rPr>
        <w:t>aims to ensure</w:t>
      </w:r>
      <w:r w:rsidRPr="000E3549">
        <w:rPr>
          <w:rFonts w:asciiTheme="minorHAnsi" w:eastAsia="Calibri" w:hAnsiTheme="minorHAnsi" w:cs="Arial"/>
          <w:sz w:val="24"/>
          <w:szCs w:val="24"/>
          <w:lang w:eastAsia="en-GB"/>
        </w:rPr>
        <w:t xml:space="preserve"> that it </w:t>
      </w:r>
      <w:proofErr w:type="gramStart"/>
      <w:r w:rsidRPr="000E3549">
        <w:rPr>
          <w:rFonts w:asciiTheme="minorHAnsi" w:eastAsia="Calibri" w:hAnsiTheme="minorHAnsi" w:cs="Arial"/>
          <w:sz w:val="24"/>
          <w:szCs w:val="24"/>
          <w:lang w:eastAsia="en-GB"/>
        </w:rPr>
        <w:t>is able to</w:t>
      </w:r>
      <w:proofErr w:type="gramEnd"/>
      <w:r w:rsidRPr="000E3549">
        <w:rPr>
          <w:rFonts w:asciiTheme="minorHAnsi" w:eastAsia="Calibri" w:hAnsiTheme="minorHAnsi" w:cs="Arial"/>
          <w:sz w:val="24"/>
          <w:szCs w:val="24"/>
          <w:lang w:eastAsia="en-GB"/>
        </w:rPr>
        <w:t xml:space="preserve"> fully meet the needs of the student before a place is offered.</w:t>
      </w:r>
      <w:r w:rsidR="00872E29">
        <w:rPr>
          <w:rFonts w:asciiTheme="minorHAnsi" w:eastAsia="Calibri" w:hAnsiTheme="minorHAnsi" w:cs="Arial"/>
          <w:sz w:val="24"/>
          <w:szCs w:val="24"/>
          <w:lang w:eastAsia="en-GB"/>
        </w:rPr>
        <w:t xml:space="preserve"> The college reserves the right to withdraw an offer if </w:t>
      </w:r>
      <w:proofErr w:type="gramStart"/>
      <w:r w:rsidR="00786C9A">
        <w:rPr>
          <w:rFonts w:asciiTheme="minorHAnsi" w:eastAsia="Calibri" w:hAnsiTheme="minorHAnsi" w:cs="Arial"/>
          <w:sz w:val="24"/>
          <w:szCs w:val="24"/>
          <w:lang w:eastAsia="en-GB"/>
        </w:rPr>
        <w:t>necessary</w:t>
      </w:r>
      <w:proofErr w:type="gramEnd"/>
      <w:r w:rsidR="00786C9A">
        <w:rPr>
          <w:rFonts w:asciiTheme="minorHAnsi" w:eastAsia="Calibri" w:hAnsiTheme="minorHAnsi" w:cs="Arial"/>
          <w:sz w:val="24"/>
          <w:szCs w:val="24"/>
          <w:lang w:eastAsia="en-GB"/>
        </w:rPr>
        <w:t xml:space="preserve"> </w:t>
      </w:r>
      <w:r w:rsidR="00872E29">
        <w:rPr>
          <w:rFonts w:asciiTheme="minorHAnsi" w:eastAsia="Calibri" w:hAnsiTheme="minorHAnsi" w:cs="Arial"/>
          <w:sz w:val="24"/>
          <w:szCs w:val="24"/>
          <w:lang w:eastAsia="en-GB"/>
        </w:rPr>
        <w:t xml:space="preserve">information has not </w:t>
      </w:r>
      <w:proofErr w:type="gramStart"/>
      <w:r w:rsidR="00872E29">
        <w:rPr>
          <w:rFonts w:asciiTheme="minorHAnsi" w:eastAsia="Calibri" w:hAnsiTheme="minorHAnsi" w:cs="Arial"/>
          <w:sz w:val="24"/>
          <w:szCs w:val="24"/>
          <w:lang w:eastAsia="en-GB"/>
        </w:rPr>
        <w:t>be</w:t>
      </w:r>
      <w:proofErr w:type="gramEnd"/>
      <w:r w:rsidR="00872E29">
        <w:rPr>
          <w:rFonts w:asciiTheme="minorHAnsi" w:eastAsia="Calibri" w:hAnsiTheme="minorHAnsi" w:cs="Arial"/>
          <w:sz w:val="24"/>
          <w:szCs w:val="24"/>
          <w:lang w:eastAsia="en-GB"/>
        </w:rPr>
        <w:t xml:space="preserve"> disclosed during the application process and where school references are deemed unsatisfactory.</w:t>
      </w:r>
    </w:p>
    <w:p w14:paraId="48435642" w14:textId="77777777" w:rsidR="00F158BA" w:rsidRDefault="00F158BA" w:rsidP="00AA5F5A">
      <w:pPr>
        <w:widowControl w:val="0"/>
        <w:jc w:val="both"/>
        <w:rPr>
          <w:rFonts w:asciiTheme="minorHAnsi" w:eastAsia="Calibri" w:hAnsiTheme="minorHAnsi" w:cs="Arial"/>
          <w:sz w:val="24"/>
          <w:szCs w:val="24"/>
          <w:lang w:eastAsia="en-GB"/>
        </w:rPr>
      </w:pPr>
    </w:p>
    <w:p w14:paraId="48435643" w14:textId="77777777" w:rsidR="000E3549" w:rsidRPr="00A26137" w:rsidRDefault="000E3549" w:rsidP="000E3549">
      <w:pPr>
        <w:spacing w:beforeLines="1" w:before="2" w:afterLines="1" w:after="2"/>
        <w:rPr>
          <w:rFonts w:asciiTheme="minorHAnsi" w:hAnsiTheme="minorHAnsi"/>
          <w:sz w:val="24"/>
          <w:szCs w:val="24"/>
          <w:lang w:eastAsia="ja-JP"/>
        </w:rPr>
      </w:pPr>
      <w:r w:rsidRPr="00A26137">
        <w:rPr>
          <w:rFonts w:asciiTheme="minorHAnsi" w:hAnsiTheme="minorHAnsi"/>
          <w:b/>
          <w:sz w:val="24"/>
          <w:szCs w:val="24"/>
        </w:rPr>
        <w:t>Admissions policy for SEND</w:t>
      </w:r>
    </w:p>
    <w:p w14:paraId="48435644" w14:textId="77777777" w:rsidR="000E3549" w:rsidRPr="00C819A0" w:rsidRDefault="000E3549" w:rsidP="000E3549">
      <w:pPr>
        <w:spacing w:beforeLines="1" w:before="2" w:afterLines="1" w:after="2"/>
        <w:rPr>
          <w:rFonts w:asciiTheme="minorHAnsi" w:hAnsiTheme="minorHAnsi"/>
          <w:sz w:val="24"/>
          <w:szCs w:val="24"/>
        </w:rPr>
      </w:pPr>
    </w:p>
    <w:p w14:paraId="48435645" w14:textId="7B42FF3F" w:rsidR="000E3549" w:rsidRPr="00C819A0" w:rsidRDefault="000E3549" w:rsidP="000E3549">
      <w:pPr>
        <w:spacing w:beforeLines="1" w:before="2" w:afterLines="1" w:after="2"/>
        <w:rPr>
          <w:rFonts w:asciiTheme="minorHAnsi" w:hAnsiTheme="minorHAnsi"/>
          <w:sz w:val="24"/>
          <w:szCs w:val="24"/>
        </w:rPr>
      </w:pPr>
      <w:r w:rsidRPr="00C819A0">
        <w:rPr>
          <w:rFonts w:asciiTheme="minorHAnsi" w:hAnsiTheme="minorHAnsi"/>
          <w:sz w:val="24"/>
          <w:szCs w:val="24"/>
        </w:rPr>
        <w:t>We are firmly committed to inclusivity and to giving every child the best possible start in life. Irrespective of their special educational needs or disability</w:t>
      </w:r>
      <w:r w:rsidRPr="00C819A0">
        <w:rPr>
          <w:rFonts w:asciiTheme="minorHAnsi" w:hAnsiTheme="minorHAnsi"/>
          <w:bCs/>
          <w:sz w:val="24"/>
          <w:szCs w:val="24"/>
        </w:rPr>
        <w:t xml:space="preserve">, we </w:t>
      </w:r>
      <w:r w:rsidRPr="00C819A0">
        <w:rPr>
          <w:rFonts w:asciiTheme="minorHAnsi" w:hAnsiTheme="minorHAnsi"/>
          <w:sz w:val="24"/>
          <w:szCs w:val="24"/>
        </w:rPr>
        <w:t>consider all child</w:t>
      </w:r>
      <w:r w:rsidR="00610C81">
        <w:rPr>
          <w:rFonts w:asciiTheme="minorHAnsi" w:hAnsiTheme="minorHAnsi"/>
          <w:sz w:val="24"/>
          <w:szCs w:val="24"/>
        </w:rPr>
        <w:t xml:space="preserve">ren for admission to the </w:t>
      </w:r>
      <w:r w:rsidRPr="00C819A0">
        <w:rPr>
          <w:rFonts w:asciiTheme="minorHAnsi" w:hAnsiTheme="minorHAnsi"/>
          <w:sz w:val="24"/>
          <w:szCs w:val="24"/>
        </w:rPr>
        <w:t>college who have the ability and aptitude to access an academic curriculum. Pupils whose SEND are suited to the curriculum are welcome provid</w:t>
      </w:r>
      <w:r w:rsidR="00AE581B">
        <w:rPr>
          <w:rFonts w:asciiTheme="minorHAnsi" w:hAnsiTheme="minorHAnsi"/>
          <w:sz w:val="24"/>
          <w:szCs w:val="24"/>
        </w:rPr>
        <w:t>ing</w:t>
      </w:r>
      <w:r w:rsidRPr="00C819A0">
        <w:rPr>
          <w:rFonts w:asciiTheme="minorHAnsi" w:hAnsiTheme="minorHAnsi"/>
          <w:sz w:val="24"/>
          <w:szCs w:val="24"/>
        </w:rPr>
        <w:t xml:space="preserve"> that we have the appropriate resources and facilities to provide them with the support that they require. </w:t>
      </w:r>
      <w:r w:rsidR="00F64B3F" w:rsidRPr="00D902DB">
        <w:rPr>
          <w:rFonts w:asciiTheme="minorHAnsi" w:hAnsiTheme="minorHAnsi"/>
          <w:sz w:val="24"/>
          <w:szCs w:val="24"/>
        </w:rPr>
        <w:t>We accept admissions through the Statement/EHC plan process.</w:t>
      </w:r>
    </w:p>
    <w:p w14:paraId="48435646" w14:textId="77777777" w:rsidR="000E3549" w:rsidRPr="00C819A0" w:rsidRDefault="000E3549" w:rsidP="000E3549">
      <w:pPr>
        <w:spacing w:beforeLines="1" w:before="2" w:afterLines="1" w:after="2"/>
        <w:rPr>
          <w:rFonts w:asciiTheme="minorHAnsi" w:hAnsiTheme="minorHAnsi"/>
          <w:sz w:val="24"/>
          <w:szCs w:val="24"/>
        </w:rPr>
      </w:pPr>
    </w:p>
    <w:p w14:paraId="48435647" w14:textId="2870CD61" w:rsidR="000E3549" w:rsidRPr="00C819A0" w:rsidRDefault="000E3549" w:rsidP="000E3549">
      <w:pPr>
        <w:spacing w:beforeLines="1" w:before="2" w:afterLines="1" w:after="2"/>
        <w:rPr>
          <w:rFonts w:asciiTheme="minorHAnsi" w:hAnsiTheme="minorHAnsi"/>
          <w:sz w:val="24"/>
          <w:szCs w:val="24"/>
        </w:rPr>
      </w:pPr>
      <w:r w:rsidRPr="00C819A0">
        <w:rPr>
          <w:rFonts w:asciiTheme="minorHAnsi" w:hAnsiTheme="minorHAnsi"/>
          <w:sz w:val="24"/>
          <w:szCs w:val="24"/>
          <w:u w:val="single"/>
        </w:rPr>
        <w:t xml:space="preserve">Before </w:t>
      </w:r>
      <w:r w:rsidRPr="00C819A0">
        <w:rPr>
          <w:rFonts w:asciiTheme="minorHAnsi" w:hAnsiTheme="minorHAnsi"/>
          <w:sz w:val="24"/>
          <w:szCs w:val="24"/>
        </w:rPr>
        <w:t>a place is offered at the school (and preferably prior to application):</w:t>
      </w:r>
    </w:p>
    <w:p w14:paraId="48435648" w14:textId="77777777" w:rsidR="000E3549" w:rsidRPr="00C819A0" w:rsidRDefault="000E3549" w:rsidP="000E3549">
      <w:pPr>
        <w:spacing w:beforeLines="1" w:before="2" w:afterLines="1" w:after="2"/>
        <w:rPr>
          <w:rFonts w:asciiTheme="minorHAnsi" w:hAnsiTheme="minorHAnsi"/>
          <w:sz w:val="24"/>
          <w:szCs w:val="24"/>
        </w:rPr>
      </w:pPr>
    </w:p>
    <w:p w14:paraId="48435649" w14:textId="76447178" w:rsidR="000E3549" w:rsidRPr="00C819A0" w:rsidRDefault="000E3549" w:rsidP="000E3549">
      <w:pPr>
        <w:numPr>
          <w:ilvl w:val="0"/>
          <w:numId w:val="27"/>
        </w:numPr>
        <w:spacing w:beforeLines="1" w:before="2" w:afterLines="1" w:after="2" w:line="240" w:lineRule="auto"/>
        <w:rPr>
          <w:rFonts w:asciiTheme="minorHAnsi" w:hAnsiTheme="minorHAnsi"/>
          <w:sz w:val="24"/>
          <w:szCs w:val="24"/>
        </w:rPr>
      </w:pPr>
      <w:r w:rsidRPr="00C819A0">
        <w:rPr>
          <w:rFonts w:asciiTheme="minorHAnsi" w:hAnsiTheme="minorHAnsi"/>
          <w:sz w:val="24"/>
          <w:szCs w:val="24"/>
        </w:rPr>
        <w:t>Parents must disclose to the school</w:t>
      </w:r>
      <w:r w:rsidR="00BA6F04">
        <w:rPr>
          <w:rFonts w:asciiTheme="minorHAnsi" w:hAnsiTheme="minorHAnsi"/>
          <w:sz w:val="24"/>
          <w:szCs w:val="24"/>
        </w:rPr>
        <w:t xml:space="preserve"> </w:t>
      </w:r>
      <w:r w:rsidRPr="00C819A0">
        <w:rPr>
          <w:rFonts w:asciiTheme="minorHAnsi" w:hAnsiTheme="minorHAnsi"/>
          <w:sz w:val="24"/>
          <w:szCs w:val="24"/>
        </w:rPr>
        <w:t>any known or suspected circumstances relating to their child’s health, development, allergies, disabilities and learning difficulties. The school reserves the right to subsequently withdraw any place offered based on incomplete disclosure of known or suspected SEND circumstances.</w:t>
      </w:r>
    </w:p>
    <w:p w14:paraId="4843564A" w14:textId="77777777" w:rsidR="000E3549" w:rsidRPr="00C819A0" w:rsidRDefault="000E3549" w:rsidP="000E3549">
      <w:pPr>
        <w:spacing w:beforeLines="1" w:before="2" w:afterLines="1" w:after="2"/>
        <w:rPr>
          <w:rFonts w:asciiTheme="minorHAnsi" w:hAnsiTheme="minorHAnsi"/>
          <w:sz w:val="24"/>
          <w:szCs w:val="24"/>
        </w:rPr>
      </w:pPr>
    </w:p>
    <w:p w14:paraId="4843564B" w14:textId="26B416B5" w:rsidR="000E3549" w:rsidRPr="00C819A0" w:rsidRDefault="000E3549" w:rsidP="000E3549">
      <w:pPr>
        <w:numPr>
          <w:ilvl w:val="0"/>
          <w:numId w:val="27"/>
        </w:numPr>
        <w:spacing w:beforeLines="1" w:before="2" w:afterLines="1" w:after="2" w:line="240" w:lineRule="auto"/>
        <w:rPr>
          <w:rFonts w:asciiTheme="minorHAnsi" w:hAnsiTheme="minorHAnsi"/>
          <w:sz w:val="24"/>
          <w:szCs w:val="24"/>
        </w:rPr>
      </w:pPr>
      <w:r w:rsidRPr="00C819A0">
        <w:rPr>
          <w:rFonts w:asciiTheme="minorHAnsi" w:hAnsiTheme="minorHAnsi"/>
          <w:sz w:val="24"/>
          <w:szCs w:val="24"/>
        </w:rPr>
        <w:t>Based on such disclosure, the school</w:t>
      </w:r>
      <w:r w:rsidR="00BA6F04">
        <w:rPr>
          <w:rFonts w:asciiTheme="minorHAnsi" w:hAnsiTheme="minorHAnsi"/>
          <w:sz w:val="24"/>
          <w:szCs w:val="24"/>
        </w:rPr>
        <w:t xml:space="preserve"> </w:t>
      </w:r>
      <w:r w:rsidRPr="00C819A0">
        <w:rPr>
          <w:rFonts w:asciiTheme="minorHAnsi" w:hAnsiTheme="minorHAnsi"/>
          <w:sz w:val="24"/>
          <w:szCs w:val="24"/>
        </w:rPr>
        <w:t xml:space="preserve">will confirm </w:t>
      </w:r>
      <w:proofErr w:type="gramStart"/>
      <w:r w:rsidRPr="00C819A0">
        <w:rPr>
          <w:rFonts w:asciiTheme="minorHAnsi" w:hAnsiTheme="minorHAnsi"/>
          <w:sz w:val="24"/>
          <w:szCs w:val="24"/>
        </w:rPr>
        <w:t>whether or not</w:t>
      </w:r>
      <w:proofErr w:type="gramEnd"/>
      <w:r w:rsidRPr="00C819A0">
        <w:rPr>
          <w:rFonts w:asciiTheme="minorHAnsi" w:hAnsiTheme="minorHAnsi"/>
          <w:sz w:val="24"/>
          <w:szCs w:val="24"/>
        </w:rPr>
        <w:t xml:space="preserve"> it is able to fully meet the needs of the child.</w:t>
      </w:r>
    </w:p>
    <w:p w14:paraId="4843564C" w14:textId="77777777" w:rsidR="000E3549" w:rsidRPr="00C819A0" w:rsidRDefault="000E3549" w:rsidP="000E3549">
      <w:pPr>
        <w:spacing w:beforeLines="1" w:before="2" w:afterLines="1" w:after="2"/>
        <w:rPr>
          <w:rFonts w:asciiTheme="minorHAnsi" w:hAnsiTheme="minorHAnsi"/>
          <w:sz w:val="24"/>
          <w:szCs w:val="24"/>
        </w:rPr>
      </w:pPr>
    </w:p>
    <w:p w14:paraId="4843564D" w14:textId="131A1BC0" w:rsidR="000E3549" w:rsidRPr="00C819A0" w:rsidRDefault="000E3549" w:rsidP="000E3549">
      <w:pPr>
        <w:spacing w:beforeLines="1" w:before="2" w:afterLines="1" w:after="2"/>
        <w:rPr>
          <w:rFonts w:asciiTheme="minorHAnsi" w:hAnsiTheme="minorHAnsi"/>
          <w:sz w:val="24"/>
          <w:szCs w:val="24"/>
        </w:rPr>
      </w:pPr>
      <w:r w:rsidRPr="00C819A0">
        <w:rPr>
          <w:rFonts w:asciiTheme="minorHAnsi" w:hAnsiTheme="minorHAnsi"/>
          <w:sz w:val="24"/>
          <w:szCs w:val="24"/>
        </w:rPr>
        <w:t xml:space="preserve">Where a child’s SEND is identified, or develops, </w:t>
      </w:r>
      <w:r w:rsidRPr="00C819A0">
        <w:rPr>
          <w:rFonts w:asciiTheme="minorHAnsi" w:hAnsiTheme="minorHAnsi"/>
          <w:sz w:val="24"/>
          <w:szCs w:val="24"/>
          <w:u w:val="single"/>
        </w:rPr>
        <w:t>after</w:t>
      </w:r>
      <w:r w:rsidRPr="00C819A0">
        <w:rPr>
          <w:rFonts w:asciiTheme="minorHAnsi" w:hAnsiTheme="minorHAnsi"/>
          <w:sz w:val="24"/>
          <w:szCs w:val="24"/>
        </w:rPr>
        <w:t xml:space="preserve"> the child has started at the </w:t>
      </w:r>
      <w:r w:rsidR="004A0FBB">
        <w:rPr>
          <w:rFonts w:asciiTheme="minorHAnsi" w:hAnsiTheme="minorHAnsi"/>
          <w:sz w:val="24"/>
          <w:szCs w:val="24"/>
        </w:rPr>
        <w:t>college</w:t>
      </w:r>
      <w:r w:rsidRPr="00C819A0">
        <w:rPr>
          <w:rFonts w:asciiTheme="minorHAnsi" w:hAnsiTheme="minorHAnsi"/>
          <w:sz w:val="24"/>
          <w:szCs w:val="24"/>
        </w:rPr>
        <w:t>, we will endeavour to continue support the child as long as:</w:t>
      </w:r>
    </w:p>
    <w:p w14:paraId="4843564E" w14:textId="77777777" w:rsidR="000E3549" w:rsidRPr="00C819A0" w:rsidRDefault="000E3549" w:rsidP="000E3549">
      <w:pPr>
        <w:spacing w:beforeLines="1" w:before="2" w:afterLines="1" w:after="2"/>
        <w:rPr>
          <w:rFonts w:asciiTheme="minorHAnsi" w:hAnsiTheme="minorHAnsi"/>
          <w:sz w:val="24"/>
          <w:szCs w:val="24"/>
        </w:rPr>
      </w:pPr>
    </w:p>
    <w:p w14:paraId="4843564F" w14:textId="77777777" w:rsidR="000E3549" w:rsidRPr="00C819A0" w:rsidRDefault="000E3549" w:rsidP="000E3549">
      <w:pPr>
        <w:numPr>
          <w:ilvl w:val="0"/>
          <w:numId w:val="28"/>
        </w:numPr>
        <w:spacing w:beforeLines="1" w:before="2" w:afterLines="1" w:after="2" w:line="240" w:lineRule="auto"/>
        <w:rPr>
          <w:rFonts w:asciiTheme="minorHAnsi" w:hAnsiTheme="minorHAnsi"/>
          <w:sz w:val="24"/>
          <w:szCs w:val="24"/>
        </w:rPr>
      </w:pPr>
      <w:r w:rsidRPr="00C819A0">
        <w:rPr>
          <w:rFonts w:asciiTheme="minorHAnsi" w:hAnsiTheme="minorHAnsi"/>
          <w:sz w:val="24"/>
          <w:szCs w:val="24"/>
        </w:rPr>
        <w:t xml:space="preserve">we have the appropriate resources and facilities to provide them with the support they require, </w:t>
      </w:r>
    </w:p>
    <w:p w14:paraId="48435650" w14:textId="77777777" w:rsidR="000E3549" w:rsidRPr="00C819A0" w:rsidRDefault="000E3549" w:rsidP="000E3549">
      <w:pPr>
        <w:spacing w:beforeLines="1" w:before="2" w:afterLines="1" w:after="2"/>
        <w:ind w:firstLine="720"/>
        <w:rPr>
          <w:rFonts w:asciiTheme="minorHAnsi" w:hAnsiTheme="minorHAnsi"/>
          <w:sz w:val="24"/>
          <w:szCs w:val="24"/>
        </w:rPr>
      </w:pPr>
      <w:r w:rsidRPr="00C819A0">
        <w:rPr>
          <w:rFonts w:asciiTheme="minorHAnsi" w:hAnsiTheme="minorHAnsi"/>
          <w:sz w:val="24"/>
          <w:szCs w:val="24"/>
        </w:rPr>
        <w:lastRenderedPageBreak/>
        <w:t xml:space="preserve">and, </w:t>
      </w:r>
    </w:p>
    <w:p w14:paraId="48435651" w14:textId="720DE024" w:rsidR="000E3549" w:rsidRPr="00C819A0" w:rsidRDefault="000E3549" w:rsidP="000E3549">
      <w:pPr>
        <w:numPr>
          <w:ilvl w:val="0"/>
          <w:numId w:val="28"/>
        </w:numPr>
        <w:spacing w:beforeLines="1" w:before="2" w:afterLines="1" w:after="2" w:line="240" w:lineRule="auto"/>
        <w:rPr>
          <w:rFonts w:asciiTheme="minorHAnsi" w:hAnsiTheme="minorHAnsi"/>
          <w:sz w:val="24"/>
          <w:szCs w:val="24"/>
        </w:rPr>
      </w:pPr>
      <w:r w:rsidRPr="00C819A0">
        <w:rPr>
          <w:rFonts w:asciiTheme="minorHAnsi" w:hAnsiTheme="minorHAnsi"/>
          <w:sz w:val="24"/>
          <w:szCs w:val="24"/>
        </w:rPr>
        <w:t xml:space="preserve">we believe it is in the best interest of the child and of the school community to remain at the </w:t>
      </w:r>
      <w:r w:rsidR="004A0FBB">
        <w:rPr>
          <w:rFonts w:asciiTheme="minorHAnsi" w:hAnsiTheme="minorHAnsi"/>
          <w:sz w:val="24"/>
          <w:szCs w:val="24"/>
        </w:rPr>
        <w:t>college</w:t>
      </w:r>
      <w:r w:rsidRPr="00C819A0">
        <w:rPr>
          <w:rFonts w:asciiTheme="minorHAnsi" w:hAnsiTheme="minorHAnsi"/>
          <w:sz w:val="24"/>
          <w:szCs w:val="24"/>
        </w:rPr>
        <w:t>.</w:t>
      </w:r>
    </w:p>
    <w:p w14:paraId="48435652" w14:textId="77777777" w:rsidR="000E3549" w:rsidRPr="00C819A0" w:rsidRDefault="000E3549" w:rsidP="000E3549">
      <w:pPr>
        <w:spacing w:beforeLines="1" w:before="2" w:afterLines="1" w:after="2"/>
        <w:rPr>
          <w:rFonts w:asciiTheme="minorHAnsi" w:hAnsiTheme="minorHAnsi"/>
          <w:sz w:val="24"/>
          <w:szCs w:val="24"/>
        </w:rPr>
      </w:pPr>
    </w:p>
    <w:p w14:paraId="48435653" w14:textId="5E812947" w:rsidR="000E3549" w:rsidRDefault="000E3549" w:rsidP="00EA5620">
      <w:pPr>
        <w:spacing w:beforeLines="1" w:before="2" w:afterLines="1" w:after="2" w:line="240" w:lineRule="auto"/>
        <w:rPr>
          <w:rFonts w:asciiTheme="minorHAnsi" w:hAnsiTheme="minorHAnsi"/>
          <w:sz w:val="24"/>
          <w:szCs w:val="24"/>
        </w:rPr>
      </w:pPr>
      <w:r w:rsidRPr="00C819A0">
        <w:rPr>
          <w:rFonts w:asciiTheme="minorHAnsi" w:hAnsiTheme="minorHAnsi"/>
          <w:sz w:val="24"/>
          <w:szCs w:val="24"/>
        </w:rPr>
        <w:t xml:space="preserve">Where, in our judgement, either of these conditions no longer apply, we reserve the right to withdraw a place at the </w:t>
      </w:r>
      <w:r w:rsidR="004A0FBB">
        <w:rPr>
          <w:rFonts w:asciiTheme="minorHAnsi" w:hAnsiTheme="minorHAnsi"/>
          <w:sz w:val="24"/>
          <w:szCs w:val="24"/>
        </w:rPr>
        <w:t>college</w:t>
      </w:r>
      <w:r w:rsidRPr="00C819A0">
        <w:rPr>
          <w:rFonts w:asciiTheme="minorHAnsi" w:hAnsiTheme="minorHAnsi"/>
          <w:sz w:val="24"/>
          <w:szCs w:val="24"/>
        </w:rPr>
        <w:t xml:space="preserve">. In such circumstances, we will use our reasonable endeavours to support parents in finding alternative arrangements. </w:t>
      </w:r>
    </w:p>
    <w:p w14:paraId="48435654" w14:textId="77777777" w:rsidR="0025662E" w:rsidRDefault="0025662E" w:rsidP="000E3549">
      <w:pPr>
        <w:spacing w:beforeLines="1" w:before="2" w:afterLines="1" w:after="2"/>
        <w:rPr>
          <w:rFonts w:asciiTheme="minorHAnsi" w:hAnsiTheme="minorHAnsi"/>
          <w:sz w:val="24"/>
          <w:szCs w:val="24"/>
        </w:rPr>
      </w:pPr>
    </w:p>
    <w:p w14:paraId="48435655" w14:textId="77777777" w:rsidR="0025662E" w:rsidRDefault="0025662E" w:rsidP="0025662E">
      <w:pPr>
        <w:autoSpaceDE w:val="0"/>
        <w:autoSpaceDN w:val="0"/>
        <w:adjustRightInd w:val="0"/>
        <w:spacing w:after="240"/>
        <w:rPr>
          <w:rFonts w:asciiTheme="minorHAnsi" w:eastAsia="Calibri" w:hAnsiTheme="minorHAnsi"/>
          <w:b/>
          <w:bCs/>
          <w:color w:val="000000"/>
          <w:sz w:val="24"/>
          <w:szCs w:val="24"/>
        </w:rPr>
      </w:pPr>
      <w:r w:rsidRPr="0025662E">
        <w:rPr>
          <w:rFonts w:asciiTheme="minorHAnsi" w:eastAsia="Calibri" w:hAnsiTheme="minorHAnsi"/>
          <w:b/>
          <w:bCs/>
          <w:color w:val="000000"/>
          <w:sz w:val="24"/>
          <w:szCs w:val="24"/>
        </w:rPr>
        <w:t>Applications</w:t>
      </w:r>
    </w:p>
    <w:p w14:paraId="27BD7AB3" w14:textId="0E71C3A9" w:rsidR="00BC1391" w:rsidRPr="00F86878" w:rsidRDefault="00F86878" w:rsidP="00F86878">
      <w:pPr>
        <w:autoSpaceDE w:val="0"/>
        <w:autoSpaceDN w:val="0"/>
        <w:adjustRightInd w:val="0"/>
        <w:spacing w:after="240" w:line="240" w:lineRule="auto"/>
        <w:jc w:val="both"/>
        <w:rPr>
          <w:rFonts w:asciiTheme="minorHAnsi" w:eastAsia="Calibri" w:hAnsiTheme="minorHAnsi"/>
          <w:color w:val="000000"/>
          <w:sz w:val="24"/>
          <w:szCs w:val="24"/>
        </w:rPr>
      </w:pPr>
      <w:r w:rsidRPr="0025662E">
        <w:rPr>
          <w:rFonts w:asciiTheme="minorHAnsi" w:eastAsia="Calibri" w:hAnsiTheme="minorHAnsi"/>
          <w:color w:val="000000"/>
          <w:sz w:val="24"/>
          <w:szCs w:val="24"/>
        </w:rPr>
        <w:t xml:space="preserve">Applications may come via an agent, an in-house </w:t>
      </w:r>
      <w:r w:rsidR="00B81CCB">
        <w:rPr>
          <w:rFonts w:asciiTheme="minorHAnsi" w:eastAsia="Calibri" w:hAnsiTheme="minorHAnsi"/>
          <w:color w:val="000000"/>
          <w:sz w:val="24"/>
          <w:szCs w:val="24"/>
        </w:rPr>
        <w:t>Regional</w:t>
      </w:r>
      <w:r>
        <w:rPr>
          <w:rFonts w:asciiTheme="minorHAnsi" w:eastAsia="Calibri" w:hAnsiTheme="minorHAnsi"/>
          <w:color w:val="000000"/>
          <w:sz w:val="24"/>
          <w:szCs w:val="24"/>
        </w:rPr>
        <w:t xml:space="preserve"> Manager, or direct from parents or </w:t>
      </w:r>
      <w:r w:rsidRPr="0025662E">
        <w:rPr>
          <w:rFonts w:asciiTheme="minorHAnsi" w:eastAsia="Calibri" w:hAnsiTheme="minorHAnsi"/>
          <w:color w:val="000000"/>
          <w:sz w:val="24"/>
          <w:szCs w:val="24"/>
        </w:rPr>
        <w:t xml:space="preserve">students </w:t>
      </w:r>
      <w:r w:rsidRPr="0025662E">
        <w:rPr>
          <w:rFonts w:asciiTheme="minorHAnsi" w:eastAsia="Calibri" w:hAnsiTheme="minorHAnsi"/>
          <w:i/>
          <w:iCs/>
          <w:color w:val="000000"/>
          <w:sz w:val="24"/>
          <w:szCs w:val="24"/>
        </w:rPr>
        <w:t>(hereafter referred to in this document as the ‘contact’)</w:t>
      </w:r>
      <w:r w:rsidRPr="0025662E">
        <w:rPr>
          <w:rFonts w:asciiTheme="minorHAnsi" w:eastAsia="Calibri" w:hAnsiTheme="minorHAnsi"/>
          <w:color w:val="000000"/>
          <w:sz w:val="24"/>
          <w:szCs w:val="24"/>
        </w:rPr>
        <w:t>.</w:t>
      </w:r>
    </w:p>
    <w:p w14:paraId="55148616" w14:textId="5E4CAF1F" w:rsidR="006C31B0" w:rsidRPr="006C31B0" w:rsidRDefault="006C31B0" w:rsidP="003C4970">
      <w:pPr>
        <w:autoSpaceDE w:val="0"/>
        <w:autoSpaceDN w:val="0"/>
        <w:adjustRightInd w:val="0"/>
        <w:spacing w:after="0" w:line="240" w:lineRule="auto"/>
        <w:jc w:val="both"/>
        <w:rPr>
          <w:rFonts w:asciiTheme="minorHAnsi" w:eastAsia="Calibri" w:hAnsiTheme="minorHAnsi"/>
          <w:color w:val="000000"/>
          <w:sz w:val="24"/>
          <w:szCs w:val="24"/>
        </w:rPr>
      </w:pPr>
      <w:r w:rsidRPr="00A97009">
        <w:rPr>
          <w:rFonts w:asciiTheme="minorHAnsi" w:eastAsia="Calibri" w:hAnsiTheme="minorHAnsi"/>
          <w:iCs/>
          <w:color w:val="000000"/>
          <w:sz w:val="24"/>
          <w:szCs w:val="24"/>
        </w:rPr>
        <w:t xml:space="preserve">Applications may be received </w:t>
      </w:r>
      <w:r w:rsidR="00B81CCB">
        <w:rPr>
          <w:rFonts w:asciiTheme="minorHAnsi" w:eastAsia="Calibri" w:hAnsiTheme="minorHAnsi"/>
          <w:iCs/>
          <w:color w:val="000000"/>
          <w:sz w:val="24"/>
          <w:szCs w:val="24"/>
        </w:rPr>
        <w:t xml:space="preserve">via website submission, </w:t>
      </w:r>
      <w:r w:rsidRPr="00A97009">
        <w:rPr>
          <w:rFonts w:asciiTheme="minorHAnsi" w:eastAsia="Calibri" w:hAnsiTheme="minorHAnsi"/>
          <w:iCs/>
          <w:color w:val="000000"/>
          <w:sz w:val="24"/>
          <w:szCs w:val="24"/>
        </w:rPr>
        <w:t xml:space="preserve">by email, in person, by post, </w:t>
      </w:r>
      <w:r w:rsidR="00450EC3">
        <w:rPr>
          <w:rFonts w:asciiTheme="minorHAnsi" w:eastAsia="Calibri" w:hAnsiTheme="minorHAnsi"/>
          <w:iCs/>
          <w:color w:val="000000"/>
          <w:sz w:val="24"/>
          <w:szCs w:val="24"/>
        </w:rPr>
        <w:t xml:space="preserve">by Regional Managers </w:t>
      </w:r>
      <w:r w:rsidRPr="00A97009">
        <w:rPr>
          <w:rFonts w:asciiTheme="minorHAnsi" w:eastAsia="Calibri" w:hAnsiTheme="minorHAnsi"/>
          <w:iCs/>
          <w:color w:val="000000"/>
          <w:sz w:val="24"/>
          <w:szCs w:val="24"/>
        </w:rPr>
        <w:t>or through marketing staff on visits / events</w:t>
      </w:r>
      <w:r w:rsidR="003C4970">
        <w:rPr>
          <w:rFonts w:asciiTheme="minorHAnsi" w:eastAsia="Calibri" w:hAnsiTheme="minorHAnsi"/>
          <w:iCs/>
          <w:color w:val="000000"/>
          <w:sz w:val="24"/>
          <w:szCs w:val="24"/>
        </w:rPr>
        <w:t>.</w:t>
      </w:r>
    </w:p>
    <w:p w14:paraId="3A4F06DE" w14:textId="45148B15" w:rsidR="00AC31BC" w:rsidRPr="00E706F5" w:rsidRDefault="00AC31BC" w:rsidP="00DE5BF8">
      <w:pPr>
        <w:autoSpaceDE w:val="0"/>
        <w:autoSpaceDN w:val="0"/>
        <w:adjustRightInd w:val="0"/>
        <w:spacing w:after="0" w:line="240" w:lineRule="auto"/>
        <w:ind w:left="720"/>
        <w:jc w:val="both"/>
        <w:rPr>
          <w:rFonts w:asciiTheme="minorHAnsi" w:eastAsia="Calibri" w:hAnsiTheme="minorHAnsi"/>
          <w:color w:val="000000"/>
          <w:sz w:val="24"/>
          <w:szCs w:val="24"/>
        </w:rPr>
      </w:pPr>
    </w:p>
    <w:p w14:paraId="05E0562C" w14:textId="72A3EAAD" w:rsidR="001F16DC" w:rsidRDefault="0081357A" w:rsidP="00F86878">
      <w:pPr>
        <w:autoSpaceDE w:val="0"/>
        <w:autoSpaceDN w:val="0"/>
        <w:adjustRightInd w:val="0"/>
        <w:spacing w:after="240"/>
        <w:rPr>
          <w:rFonts w:asciiTheme="minorHAnsi" w:eastAsia="Calibri" w:hAnsiTheme="minorHAnsi"/>
          <w:b/>
          <w:bCs/>
          <w:color w:val="000000"/>
          <w:sz w:val="24"/>
          <w:szCs w:val="24"/>
        </w:rPr>
      </w:pPr>
      <w:r>
        <w:rPr>
          <w:rFonts w:asciiTheme="minorHAnsi" w:eastAsia="Calibri" w:hAnsiTheme="minorHAnsi"/>
          <w:b/>
          <w:bCs/>
          <w:color w:val="000000"/>
          <w:sz w:val="24"/>
          <w:szCs w:val="24"/>
        </w:rPr>
        <w:t xml:space="preserve">The IAC team input and maintain the application data on the schools MIS (SIMS) during the admissions process. </w:t>
      </w:r>
    </w:p>
    <w:p w14:paraId="361217F6" w14:textId="77777777" w:rsidR="001F16DC" w:rsidRDefault="001F16DC" w:rsidP="00F86878">
      <w:pPr>
        <w:autoSpaceDE w:val="0"/>
        <w:autoSpaceDN w:val="0"/>
        <w:adjustRightInd w:val="0"/>
        <w:spacing w:after="240"/>
        <w:rPr>
          <w:rFonts w:asciiTheme="minorHAnsi" w:eastAsia="Calibri" w:hAnsiTheme="minorHAnsi"/>
          <w:b/>
          <w:bCs/>
          <w:color w:val="000000"/>
          <w:sz w:val="24"/>
          <w:szCs w:val="24"/>
        </w:rPr>
      </w:pPr>
    </w:p>
    <w:p w14:paraId="0C29DAC1" w14:textId="0A569155" w:rsidR="00F86878" w:rsidRPr="009A5452" w:rsidRDefault="00F86878" w:rsidP="00F86878">
      <w:pPr>
        <w:autoSpaceDE w:val="0"/>
        <w:autoSpaceDN w:val="0"/>
        <w:adjustRightInd w:val="0"/>
        <w:spacing w:after="240"/>
        <w:rPr>
          <w:rFonts w:asciiTheme="minorHAnsi" w:eastAsia="Calibri" w:hAnsiTheme="minorHAnsi"/>
          <w:b/>
          <w:bCs/>
          <w:color w:val="000000"/>
          <w:sz w:val="24"/>
          <w:szCs w:val="24"/>
        </w:rPr>
      </w:pPr>
      <w:r>
        <w:rPr>
          <w:rFonts w:asciiTheme="minorHAnsi" w:eastAsia="Calibri" w:hAnsiTheme="minorHAnsi"/>
          <w:b/>
          <w:bCs/>
          <w:color w:val="000000"/>
          <w:sz w:val="24"/>
          <w:szCs w:val="24"/>
        </w:rPr>
        <w:t xml:space="preserve">To formally apply, prospective students </w:t>
      </w:r>
      <w:r w:rsidR="001600EC">
        <w:rPr>
          <w:rFonts w:asciiTheme="minorHAnsi" w:eastAsia="Calibri" w:hAnsiTheme="minorHAnsi"/>
          <w:b/>
          <w:bCs/>
          <w:color w:val="000000"/>
          <w:sz w:val="24"/>
          <w:szCs w:val="24"/>
        </w:rPr>
        <w:t xml:space="preserve">must </w:t>
      </w:r>
      <w:r>
        <w:rPr>
          <w:rFonts w:asciiTheme="minorHAnsi" w:eastAsia="Calibri" w:hAnsiTheme="minorHAnsi"/>
          <w:b/>
          <w:bCs/>
          <w:color w:val="000000"/>
          <w:sz w:val="24"/>
          <w:szCs w:val="24"/>
        </w:rPr>
        <w:t>provide the following required documents</w:t>
      </w:r>
    </w:p>
    <w:p w14:paraId="3CB9D736" w14:textId="77777777" w:rsidR="00F86878" w:rsidRPr="00874F40" w:rsidRDefault="00F86878" w:rsidP="00F86878">
      <w:pPr>
        <w:pStyle w:val="ListParagraph"/>
        <w:numPr>
          <w:ilvl w:val="0"/>
          <w:numId w:val="45"/>
        </w:numPr>
        <w:spacing w:after="160"/>
        <w:jc w:val="both"/>
        <w:rPr>
          <w:rFonts w:asciiTheme="minorHAnsi" w:hAnsiTheme="minorHAnsi" w:cstheme="minorHAnsi"/>
          <w:color w:val="000000"/>
          <w:sz w:val="24"/>
          <w:szCs w:val="24"/>
        </w:rPr>
      </w:pPr>
      <w:r>
        <w:rPr>
          <w:rFonts w:asciiTheme="minorHAnsi" w:hAnsiTheme="minorHAnsi" w:cstheme="minorHAnsi"/>
          <w:color w:val="000000"/>
          <w:sz w:val="24"/>
          <w:szCs w:val="24"/>
        </w:rPr>
        <w:t>C</w:t>
      </w:r>
      <w:r w:rsidRPr="00874F40">
        <w:rPr>
          <w:rFonts w:asciiTheme="minorHAnsi" w:hAnsiTheme="minorHAnsi" w:cstheme="minorHAnsi"/>
          <w:color w:val="000000"/>
          <w:sz w:val="24"/>
          <w:szCs w:val="24"/>
        </w:rPr>
        <w:t xml:space="preserve">ompleted application form </w:t>
      </w:r>
    </w:p>
    <w:p w14:paraId="4081F5D4" w14:textId="7C82C75A" w:rsidR="00F86878" w:rsidRPr="00874F40" w:rsidRDefault="00F86878" w:rsidP="00F86878">
      <w:pPr>
        <w:pStyle w:val="ListParagraph"/>
        <w:numPr>
          <w:ilvl w:val="0"/>
          <w:numId w:val="45"/>
        </w:numPr>
        <w:spacing w:after="160"/>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Copies of their most recent school report and/or </w:t>
      </w:r>
      <w:r w:rsidRPr="00874F40">
        <w:rPr>
          <w:rFonts w:asciiTheme="minorHAnsi" w:hAnsiTheme="minorHAnsi" w:cstheme="minorHAnsi"/>
          <w:color w:val="000000"/>
          <w:sz w:val="24"/>
          <w:szCs w:val="24"/>
        </w:rPr>
        <w:t>copies of any qualifications achieved to date, stamped and verified both by the issuing body and an official translator</w:t>
      </w:r>
      <w:r w:rsidR="00CE0A69">
        <w:rPr>
          <w:rFonts w:asciiTheme="minorHAnsi" w:hAnsiTheme="minorHAnsi" w:cstheme="minorHAnsi"/>
          <w:color w:val="000000"/>
          <w:sz w:val="24"/>
          <w:szCs w:val="24"/>
        </w:rPr>
        <w:t>,</w:t>
      </w:r>
      <w:r w:rsidRPr="00874F40">
        <w:rPr>
          <w:rFonts w:asciiTheme="minorHAnsi" w:hAnsiTheme="minorHAnsi" w:cstheme="minorHAnsi"/>
          <w:color w:val="000000"/>
          <w:sz w:val="24"/>
          <w:szCs w:val="24"/>
        </w:rPr>
        <w:t xml:space="preserve"> if applicable</w:t>
      </w:r>
    </w:p>
    <w:p w14:paraId="54C09D3B" w14:textId="77777777" w:rsidR="00F86878" w:rsidRPr="00874F40" w:rsidRDefault="00F86878" w:rsidP="00F86878">
      <w:pPr>
        <w:pStyle w:val="ListParagraph"/>
        <w:numPr>
          <w:ilvl w:val="0"/>
          <w:numId w:val="45"/>
        </w:numPr>
        <w:spacing w:after="160"/>
        <w:jc w:val="both"/>
        <w:rPr>
          <w:rFonts w:asciiTheme="minorHAnsi" w:hAnsiTheme="minorHAnsi" w:cstheme="minorHAnsi"/>
          <w:color w:val="000000"/>
          <w:sz w:val="24"/>
          <w:szCs w:val="24"/>
        </w:rPr>
      </w:pPr>
      <w:r w:rsidRPr="00874F40">
        <w:rPr>
          <w:rFonts w:asciiTheme="minorHAnsi" w:hAnsiTheme="minorHAnsi" w:cstheme="minorHAnsi"/>
          <w:color w:val="000000"/>
          <w:sz w:val="24"/>
          <w:szCs w:val="24"/>
        </w:rPr>
        <w:t xml:space="preserve">Provide a copy of the identification page of his/her passport or if this is not available at that time, a copy of their </w:t>
      </w:r>
      <w:r>
        <w:rPr>
          <w:rFonts w:asciiTheme="minorHAnsi" w:hAnsiTheme="minorHAnsi" w:cstheme="minorHAnsi"/>
          <w:color w:val="000000"/>
          <w:sz w:val="24"/>
          <w:szCs w:val="24"/>
        </w:rPr>
        <w:t xml:space="preserve">birth certificate or </w:t>
      </w:r>
      <w:r w:rsidRPr="00874F40">
        <w:rPr>
          <w:rFonts w:asciiTheme="minorHAnsi" w:hAnsiTheme="minorHAnsi" w:cstheme="minorHAnsi"/>
          <w:color w:val="000000"/>
          <w:sz w:val="24"/>
          <w:szCs w:val="24"/>
        </w:rPr>
        <w:t xml:space="preserve">identity card </w:t>
      </w:r>
    </w:p>
    <w:p w14:paraId="7C5CCAC1" w14:textId="77777777" w:rsidR="00F86878" w:rsidRDefault="00F86878" w:rsidP="00F86878">
      <w:pPr>
        <w:pStyle w:val="ListParagraph"/>
        <w:numPr>
          <w:ilvl w:val="0"/>
          <w:numId w:val="45"/>
        </w:numPr>
        <w:spacing w:after="160"/>
        <w:jc w:val="both"/>
        <w:rPr>
          <w:rFonts w:asciiTheme="minorHAnsi" w:hAnsiTheme="minorHAnsi" w:cstheme="minorHAnsi"/>
          <w:color w:val="000000"/>
          <w:sz w:val="24"/>
          <w:szCs w:val="24"/>
        </w:rPr>
      </w:pPr>
      <w:r w:rsidRPr="00874F40">
        <w:rPr>
          <w:rFonts w:asciiTheme="minorHAnsi" w:hAnsiTheme="minorHAnsi" w:cstheme="minorHAnsi"/>
          <w:color w:val="000000"/>
          <w:sz w:val="24"/>
          <w:szCs w:val="24"/>
        </w:rPr>
        <w:t>Provide copies of any current UK visa that the student may hold, or may have held in the past</w:t>
      </w:r>
    </w:p>
    <w:p w14:paraId="4A762FED" w14:textId="3A2D2006" w:rsidR="008C59A3" w:rsidRPr="008C59A3" w:rsidRDefault="0081357A" w:rsidP="008C59A3">
      <w:pPr>
        <w:autoSpaceDE w:val="0"/>
        <w:autoSpaceDN w:val="0"/>
        <w:adjustRightInd w:val="0"/>
        <w:spacing w:after="240"/>
        <w:ind w:left="360"/>
        <w:jc w:val="both"/>
        <w:rPr>
          <w:rFonts w:asciiTheme="minorHAnsi" w:eastAsia="Calibri" w:hAnsiTheme="minorHAnsi" w:cstheme="minorHAnsi"/>
          <w:sz w:val="24"/>
          <w:szCs w:val="24"/>
        </w:rPr>
      </w:pPr>
      <w:r>
        <w:rPr>
          <w:rFonts w:asciiTheme="minorHAnsi" w:eastAsia="Calibri" w:hAnsiTheme="minorHAnsi" w:cstheme="minorHAnsi"/>
          <w:color w:val="000000"/>
          <w:sz w:val="24"/>
          <w:szCs w:val="24"/>
        </w:rPr>
        <w:t xml:space="preserve">The admissions team </w:t>
      </w:r>
      <w:r w:rsidR="00CC2035">
        <w:rPr>
          <w:rFonts w:asciiTheme="minorHAnsi" w:eastAsia="Calibri" w:hAnsiTheme="minorHAnsi" w:cstheme="minorHAnsi"/>
          <w:color w:val="000000"/>
          <w:sz w:val="24"/>
          <w:szCs w:val="24"/>
        </w:rPr>
        <w:t xml:space="preserve">is responsible for obtaining </w:t>
      </w:r>
      <w:proofErr w:type="gramStart"/>
      <w:r w:rsidR="00CC2035">
        <w:rPr>
          <w:rFonts w:asciiTheme="minorHAnsi" w:eastAsia="Calibri" w:hAnsiTheme="minorHAnsi" w:cstheme="minorHAnsi"/>
          <w:color w:val="000000"/>
          <w:sz w:val="24"/>
          <w:szCs w:val="24"/>
        </w:rPr>
        <w:t>all of</w:t>
      </w:r>
      <w:proofErr w:type="gramEnd"/>
      <w:r w:rsidR="00CC2035">
        <w:rPr>
          <w:rFonts w:asciiTheme="minorHAnsi" w:eastAsia="Calibri" w:hAnsiTheme="minorHAnsi" w:cstheme="minorHAnsi"/>
          <w:color w:val="000000"/>
          <w:sz w:val="24"/>
          <w:szCs w:val="24"/>
        </w:rPr>
        <w:t xml:space="preserve"> the above paperwork either directly from the student or via an agent. </w:t>
      </w:r>
      <w:r w:rsidR="008C59A3" w:rsidRPr="008C59A3">
        <w:rPr>
          <w:rFonts w:asciiTheme="minorHAnsi" w:eastAsia="Calibri" w:hAnsiTheme="minorHAnsi" w:cstheme="minorHAnsi"/>
          <w:color w:val="000000"/>
          <w:sz w:val="24"/>
          <w:szCs w:val="24"/>
        </w:rPr>
        <w:t>If any of the required documentation is not supplied, the student’s application will not be allowed to p</w:t>
      </w:r>
      <w:r w:rsidR="008C59A3" w:rsidRPr="008C59A3">
        <w:rPr>
          <w:rFonts w:asciiTheme="minorHAnsi" w:eastAsia="Calibri" w:hAnsiTheme="minorHAnsi" w:cstheme="minorHAnsi"/>
          <w:sz w:val="24"/>
          <w:szCs w:val="24"/>
        </w:rPr>
        <w:t xml:space="preserve">rogress.  In some circumstances a conditional offer may be issued with conditions that the missing information must be submitted before the application can progress further. </w:t>
      </w:r>
    </w:p>
    <w:p w14:paraId="4843565E" w14:textId="77777777" w:rsidR="00194BFB" w:rsidRPr="00194BFB" w:rsidRDefault="00194BFB" w:rsidP="00194BFB">
      <w:pPr>
        <w:autoSpaceDE w:val="0"/>
        <w:autoSpaceDN w:val="0"/>
        <w:adjustRightInd w:val="0"/>
        <w:rPr>
          <w:rFonts w:asciiTheme="minorHAnsi" w:eastAsia="Calibri" w:hAnsiTheme="minorHAnsi"/>
          <w:b/>
          <w:bCs/>
          <w:color w:val="000000"/>
          <w:sz w:val="24"/>
          <w:szCs w:val="24"/>
        </w:rPr>
      </w:pPr>
      <w:r w:rsidRPr="00194BFB">
        <w:rPr>
          <w:rFonts w:asciiTheme="minorHAnsi" w:eastAsia="Calibri" w:hAnsiTheme="minorHAnsi"/>
          <w:b/>
          <w:bCs/>
          <w:color w:val="000000"/>
          <w:sz w:val="24"/>
          <w:szCs w:val="24"/>
        </w:rPr>
        <w:t>Interview</w:t>
      </w:r>
    </w:p>
    <w:p w14:paraId="4843565F" w14:textId="4D32C6EA" w:rsidR="00194BFB" w:rsidRPr="00194BFB" w:rsidRDefault="00194BFB" w:rsidP="00EA5620">
      <w:pPr>
        <w:autoSpaceDE w:val="0"/>
        <w:autoSpaceDN w:val="0"/>
        <w:adjustRightInd w:val="0"/>
        <w:spacing w:after="240" w:line="240" w:lineRule="auto"/>
        <w:jc w:val="both"/>
        <w:rPr>
          <w:rFonts w:asciiTheme="minorHAnsi" w:eastAsia="Calibri" w:hAnsiTheme="minorHAnsi"/>
          <w:color w:val="000000"/>
          <w:sz w:val="24"/>
          <w:szCs w:val="24"/>
        </w:rPr>
      </w:pPr>
      <w:r w:rsidRPr="00194BFB">
        <w:rPr>
          <w:rFonts w:asciiTheme="minorHAnsi" w:eastAsia="Calibri" w:hAnsiTheme="minorHAnsi"/>
          <w:color w:val="000000"/>
          <w:sz w:val="24"/>
          <w:szCs w:val="24"/>
        </w:rPr>
        <w:t>All students who wish to enrol at the College must have been interviewed. Th</w:t>
      </w:r>
      <w:r w:rsidR="002504BC">
        <w:rPr>
          <w:rFonts w:asciiTheme="minorHAnsi" w:eastAsia="Calibri" w:hAnsiTheme="minorHAnsi"/>
          <w:color w:val="000000"/>
          <w:sz w:val="24"/>
          <w:szCs w:val="24"/>
        </w:rPr>
        <w:t xml:space="preserve">is </w:t>
      </w:r>
      <w:r w:rsidRPr="00194BFB">
        <w:rPr>
          <w:rFonts w:asciiTheme="minorHAnsi" w:eastAsia="Calibri" w:hAnsiTheme="minorHAnsi"/>
          <w:color w:val="000000"/>
          <w:sz w:val="24"/>
          <w:szCs w:val="24"/>
        </w:rPr>
        <w:t>can only be conducted by one of the foll</w:t>
      </w:r>
      <w:r>
        <w:rPr>
          <w:rFonts w:asciiTheme="minorHAnsi" w:eastAsia="Calibri" w:hAnsiTheme="minorHAnsi"/>
          <w:color w:val="000000"/>
          <w:sz w:val="24"/>
          <w:szCs w:val="24"/>
        </w:rPr>
        <w:t>owing members of the</w:t>
      </w:r>
      <w:r w:rsidR="001C5015">
        <w:rPr>
          <w:rFonts w:asciiTheme="minorHAnsi" w:eastAsia="Calibri" w:hAnsiTheme="minorHAnsi"/>
          <w:color w:val="000000"/>
          <w:sz w:val="24"/>
          <w:szCs w:val="24"/>
        </w:rPr>
        <w:t xml:space="preserve"> school</w:t>
      </w:r>
      <w:r w:rsidRPr="00194BFB">
        <w:rPr>
          <w:rFonts w:asciiTheme="minorHAnsi" w:eastAsia="Calibri" w:hAnsiTheme="minorHAnsi"/>
          <w:color w:val="000000"/>
          <w:sz w:val="24"/>
          <w:szCs w:val="24"/>
        </w:rPr>
        <w:t xml:space="preserve">: </w:t>
      </w:r>
    </w:p>
    <w:p w14:paraId="48435660" w14:textId="77777777" w:rsidR="00194BFB" w:rsidRPr="00194BFB" w:rsidRDefault="00194BFB" w:rsidP="00194BFB">
      <w:pPr>
        <w:numPr>
          <w:ilvl w:val="0"/>
          <w:numId w:val="35"/>
        </w:numPr>
        <w:autoSpaceDE w:val="0"/>
        <w:autoSpaceDN w:val="0"/>
        <w:adjustRightInd w:val="0"/>
        <w:spacing w:after="0"/>
        <w:jc w:val="both"/>
        <w:rPr>
          <w:rFonts w:asciiTheme="minorHAnsi" w:eastAsia="Calibri" w:hAnsiTheme="minorHAnsi"/>
          <w:color w:val="000000"/>
          <w:sz w:val="24"/>
          <w:szCs w:val="24"/>
        </w:rPr>
      </w:pPr>
      <w:r w:rsidRPr="00194BFB">
        <w:rPr>
          <w:rFonts w:asciiTheme="minorHAnsi" w:eastAsia="Calibri" w:hAnsiTheme="minorHAnsi"/>
          <w:color w:val="000000"/>
          <w:sz w:val="24"/>
          <w:szCs w:val="24"/>
        </w:rPr>
        <w:t>Principal or</w:t>
      </w:r>
      <w:r>
        <w:rPr>
          <w:rFonts w:asciiTheme="minorHAnsi" w:eastAsia="Calibri" w:hAnsiTheme="minorHAnsi"/>
          <w:color w:val="000000"/>
          <w:sz w:val="24"/>
          <w:szCs w:val="24"/>
        </w:rPr>
        <w:t xml:space="preserve"> a</w:t>
      </w:r>
      <w:r w:rsidRPr="00194BFB">
        <w:rPr>
          <w:rFonts w:asciiTheme="minorHAnsi" w:eastAsia="Calibri" w:hAnsiTheme="minorHAnsi"/>
          <w:color w:val="000000"/>
          <w:sz w:val="24"/>
          <w:szCs w:val="24"/>
        </w:rPr>
        <w:t xml:space="preserve"> Vice Principal</w:t>
      </w:r>
    </w:p>
    <w:p w14:paraId="48435661" w14:textId="67FDFD54" w:rsidR="00194BFB" w:rsidRDefault="002D7589" w:rsidP="00194BFB">
      <w:pPr>
        <w:numPr>
          <w:ilvl w:val="0"/>
          <w:numId w:val="35"/>
        </w:numPr>
        <w:autoSpaceDE w:val="0"/>
        <w:autoSpaceDN w:val="0"/>
        <w:adjustRightInd w:val="0"/>
        <w:spacing w:after="0"/>
        <w:jc w:val="both"/>
        <w:rPr>
          <w:rFonts w:asciiTheme="minorHAnsi" w:eastAsia="Calibri" w:hAnsiTheme="minorHAnsi"/>
          <w:color w:val="000000"/>
          <w:sz w:val="24"/>
          <w:szCs w:val="24"/>
        </w:rPr>
      </w:pPr>
      <w:r>
        <w:rPr>
          <w:rFonts w:asciiTheme="minorHAnsi" w:eastAsia="Calibri" w:hAnsiTheme="minorHAnsi"/>
          <w:color w:val="000000"/>
          <w:sz w:val="24"/>
          <w:szCs w:val="24"/>
        </w:rPr>
        <w:lastRenderedPageBreak/>
        <w:t>A member of</w:t>
      </w:r>
      <w:r w:rsidR="00194BFB">
        <w:rPr>
          <w:rFonts w:asciiTheme="minorHAnsi" w:eastAsia="Calibri" w:hAnsiTheme="minorHAnsi"/>
          <w:color w:val="000000"/>
          <w:sz w:val="24"/>
          <w:szCs w:val="24"/>
        </w:rPr>
        <w:t xml:space="preserve"> the Senior Leadership Team</w:t>
      </w:r>
    </w:p>
    <w:p w14:paraId="48435662" w14:textId="77777777" w:rsidR="00194BFB" w:rsidRPr="00194BFB" w:rsidRDefault="00194BFB" w:rsidP="00194BFB">
      <w:pPr>
        <w:autoSpaceDE w:val="0"/>
        <w:autoSpaceDN w:val="0"/>
        <w:adjustRightInd w:val="0"/>
        <w:spacing w:after="0"/>
        <w:ind w:left="720"/>
        <w:jc w:val="both"/>
        <w:rPr>
          <w:rFonts w:asciiTheme="minorHAnsi" w:eastAsia="Calibri" w:hAnsiTheme="minorHAnsi"/>
          <w:color w:val="000000"/>
          <w:sz w:val="24"/>
          <w:szCs w:val="24"/>
        </w:rPr>
      </w:pPr>
    </w:p>
    <w:p w14:paraId="48435663" w14:textId="77777777" w:rsidR="00194BFB" w:rsidRPr="00194BFB" w:rsidRDefault="00194BFB" w:rsidP="00194BFB">
      <w:pPr>
        <w:autoSpaceDE w:val="0"/>
        <w:autoSpaceDN w:val="0"/>
        <w:adjustRightInd w:val="0"/>
        <w:spacing w:after="240"/>
        <w:jc w:val="both"/>
        <w:rPr>
          <w:rFonts w:asciiTheme="minorHAnsi" w:eastAsia="Calibri" w:hAnsiTheme="minorHAnsi"/>
          <w:color w:val="000000"/>
          <w:sz w:val="24"/>
          <w:szCs w:val="24"/>
        </w:rPr>
      </w:pPr>
      <w:r w:rsidRPr="00194BFB">
        <w:rPr>
          <w:rFonts w:asciiTheme="minorHAnsi" w:eastAsia="Calibri" w:hAnsiTheme="minorHAnsi"/>
          <w:color w:val="000000"/>
          <w:sz w:val="24"/>
          <w:szCs w:val="24"/>
        </w:rPr>
        <w:t xml:space="preserve">An interview can be conducted with a prospective student either: </w:t>
      </w:r>
    </w:p>
    <w:p w14:paraId="48435664" w14:textId="77777777" w:rsidR="00194BFB" w:rsidRPr="00194BFB" w:rsidRDefault="00194BFB" w:rsidP="00194BFB">
      <w:pPr>
        <w:numPr>
          <w:ilvl w:val="0"/>
          <w:numId w:val="34"/>
        </w:numPr>
        <w:autoSpaceDE w:val="0"/>
        <w:autoSpaceDN w:val="0"/>
        <w:adjustRightInd w:val="0"/>
        <w:spacing w:after="0" w:line="240" w:lineRule="auto"/>
        <w:jc w:val="both"/>
        <w:rPr>
          <w:rFonts w:asciiTheme="minorHAnsi" w:eastAsia="Calibri" w:hAnsiTheme="minorHAnsi"/>
          <w:color w:val="000000"/>
          <w:sz w:val="24"/>
          <w:szCs w:val="24"/>
        </w:rPr>
      </w:pPr>
      <w:r w:rsidRPr="00194BFB">
        <w:rPr>
          <w:rFonts w:asciiTheme="minorHAnsi" w:eastAsia="Calibri" w:hAnsiTheme="minorHAnsi"/>
          <w:color w:val="000000"/>
          <w:sz w:val="24"/>
          <w:szCs w:val="24"/>
        </w:rPr>
        <w:t>Face-to-face with one of the individuals named above.</w:t>
      </w:r>
    </w:p>
    <w:p w14:paraId="48435665" w14:textId="0C90E089" w:rsidR="00194BFB" w:rsidRPr="00194BFB" w:rsidRDefault="00272D32" w:rsidP="00194BFB">
      <w:pPr>
        <w:numPr>
          <w:ilvl w:val="0"/>
          <w:numId w:val="34"/>
        </w:numPr>
        <w:autoSpaceDE w:val="0"/>
        <w:autoSpaceDN w:val="0"/>
        <w:adjustRightInd w:val="0"/>
        <w:spacing w:after="0" w:line="240" w:lineRule="auto"/>
        <w:jc w:val="both"/>
        <w:rPr>
          <w:rFonts w:asciiTheme="minorHAnsi" w:eastAsia="Calibri" w:hAnsiTheme="minorHAnsi"/>
          <w:color w:val="000000"/>
          <w:sz w:val="24"/>
          <w:szCs w:val="24"/>
        </w:rPr>
      </w:pPr>
      <w:r>
        <w:rPr>
          <w:rFonts w:asciiTheme="minorHAnsi" w:eastAsia="Calibri" w:hAnsiTheme="minorHAnsi"/>
          <w:color w:val="000000"/>
          <w:sz w:val="24"/>
          <w:szCs w:val="24"/>
        </w:rPr>
        <w:t>Online via Microsoft Teams/Zoom</w:t>
      </w:r>
      <w:r w:rsidR="00194BFB" w:rsidRPr="00194BFB">
        <w:rPr>
          <w:rFonts w:asciiTheme="minorHAnsi" w:eastAsia="Calibri" w:hAnsiTheme="minorHAnsi"/>
          <w:color w:val="000000"/>
          <w:sz w:val="24"/>
          <w:szCs w:val="24"/>
        </w:rPr>
        <w:t xml:space="preserve"> with one of the individuals named above.</w:t>
      </w:r>
    </w:p>
    <w:p w14:paraId="48435667" w14:textId="77777777" w:rsidR="00194BFB" w:rsidRDefault="00194BFB" w:rsidP="00194BFB">
      <w:pPr>
        <w:autoSpaceDE w:val="0"/>
        <w:autoSpaceDN w:val="0"/>
        <w:adjustRightInd w:val="0"/>
        <w:spacing w:after="0" w:line="240" w:lineRule="auto"/>
        <w:ind w:left="720"/>
        <w:jc w:val="both"/>
        <w:rPr>
          <w:rFonts w:asciiTheme="minorHAnsi" w:eastAsia="Calibri" w:hAnsiTheme="minorHAnsi"/>
          <w:color w:val="000000"/>
          <w:sz w:val="24"/>
          <w:szCs w:val="24"/>
        </w:rPr>
      </w:pPr>
    </w:p>
    <w:p w14:paraId="4843566B" w14:textId="07342606" w:rsidR="00194BFB" w:rsidRPr="00194BFB" w:rsidRDefault="00194BFB" w:rsidP="00194BFB">
      <w:pPr>
        <w:autoSpaceDE w:val="0"/>
        <w:autoSpaceDN w:val="0"/>
        <w:adjustRightInd w:val="0"/>
        <w:spacing w:after="240"/>
        <w:jc w:val="both"/>
        <w:rPr>
          <w:rFonts w:asciiTheme="minorHAnsi" w:eastAsia="Calibri" w:hAnsiTheme="minorHAnsi"/>
          <w:color w:val="000000"/>
          <w:sz w:val="24"/>
          <w:szCs w:val="24"/>
        </w:rPr>
      </w:pPr>
      <w:r w:rsidRPr="00194BFB">
        <w:rPr>
          <w:rFonts w:asciiTheme="minorHAnsi" w:eastAsia="Calibri" w:hAnsiTheme="minorHAnsi"/>
          <w:color w:val="000000"/>
          <w:sz w:val="24"/>
          <w:szCs w:val="24"/>
        </w:rPr>
        <w:t xml:space="preserve">The interview must determine: </w:t>
      </w:r>
    </w:p>
    <w:p w14:paraId="4843566C" w14:textId="77777777" w:rsidR="00194BFB" w:rsidRPr="00194BFB" w:rsidRDefault="00194BFB" w:rsidP="00194BFB">
      <w:pPr>
        <w:numPr>
          <w:ilvl w:val="0"/>
          <w:numId w:val="36"/>
        </w:numPr>
        <w:autoSpaceDE w:val="0"/>
        <w:autoSpaceDN w:val="0"/>
        <w:adjustRightInd w:val="0"/>
        <w:spacing w:after="0" w:line="240" w:lineRule="auto"/>
        <w:jc w:val="both"/>
        <w:rPr>
          <w:rFonts w:asciiTheme="minorHAnsi" w:eastAsia="Calibri" w:hAnsiTheme="minorHAnsi"/>
          <w:color w:val="000000"/>
          <w:sz w:val="24"/>
          <w:szCs w:val="24"/>
        </w:rPr>
      </w:pPr>
      <w:r w:rsidRPr="00194BFB">
        <w:rPr>
          <w:rFonts w:asciiTheme="minorHAnsi" w:eastAsia="Calibri" w:hAnsiTheme="minorHAnsi"/>
          <w:color w:val="000000"/>
          <w:sz w:val="24"/>
          <w:szCs w:val="24"/>
        </w:rPr>
        <w:t xml:space="preserve">a student’s intended programme of study. </w:t>
      </w:r>
    </w:p>
    <w:p w14:paraId="4843566D" w14:textId="77777777" w:rsidR="00194BFB" w:rsidRPr="00194BFB" w:rsidRDefault="00194BFB" w:rsidP="00194BFB">
      <w:pPr>
        <w:numPr>
          <w:ilvl w:val="0"/>
          <w:numId w:val="36"/>
        </w:numPr>
        <w:autoSpaceDE w:val="0"/>
        <w:autoSpaceDN w:val="0"/>
        <w:adjustRightInd w:val="0"/>
        <w:spacing w:after="0" w:line="240" w:lineRule="auto"/>
        <w:jc w:val="both"/>
        <w:rPr>
          <w:rFonts w:asciiTheme="minorHAnsi" w:eastAsia="Calibri" w:hAnsiTheme="minorHAnsi"/>
          <w:color w:val="000000"/>
          <w:sz w:val="24"/>
          <w:szCs w:val="24"/>
        </w:rPr>
      </w:pPr>
      <w:r w:rsidRPr="00194BFB">
        <w:rPr>
          <w:rFonts w:asciiTheme="minorHAnsi" w:eastAsia="Calibri" w:hAnsiTheme="minorHAnsi"/>
          <w:color w:val="000000"/>
          <w:sz w:val="24"/>
          <w:szCs w:val="24"/>
        </w:rPr>
        <w:t xml:space="preserve">a student’s qualifications and history of study. </w:t>
      </w:r>
    </w:p>
    <w:p w14:paraId="4843566E" w14:textId="199F1D9F" w:rsidR="00194BFB" w:rsidRPr="00E76ECF" w:rsidRDefault="00194BFB" w:rsidP="00194BFB">
      <w:pPr>
        <w:numPr>
          <w:ilvl w:val="0"/>
          <w:numId w:val="36"/>
        </w:numPr>
        <w:autoSpaceDE w:val="0"/>
        <w:autoSpaceDN w:val="0"/>
        <w:adjustRightInd w:val="0"/>
        <w:spacing w:after="0" w:line="240" w:lineRule="auto"/>
        <w:jc w:val="both"/>
        <w:rPr>
          <w:rFonts w:asciiTheme="minorHAnsi" w:eastAsia="Calibri" w:hAnsiTheme="minorHAnsi"/>
          <w:color w:val="000000"/>
          <w:sz w:val="24"/>
          <w:szCs w:val="24"/>
        </w:rPr>
      </w:pPr>
      <w:r w:rsidRPr="00194BFB">
        <w:rPr>
          <w:rFonts w:asciiTheme="minorHAnsi" w:eastAsia="Calibri" w:hAnsiTheme="minorHAnsi"/>
          <w:color w:val="000000"/>
          <w:sz w:val="24"/>
          <w:szCs w:val="24"/>
        </w:rPr>
        <w:t xml:space="preserve">a student’s level </w:t>
      </w:r>
      <w:r w:rsidR="00060EFD">
        <w:rPr>
          <w:rFonts w:asciiTheme="minorHAnsi" w:eastAsia="Calibri" w:hAnsiTheme="minorHAnsi"/>
          <w:color w:val="000000"/>
          <w:sz w:val="24"/>
          <w:szCs w:val="24"/>
        </w:rPr>
        <w:t xml:space="preserve">of </w:t>
      </w:r>
      <w:r w:rsidRPr="00194BFB">
        <w:rPr>
          <w:rFonts w:asciiTheme="minorHAnsi" w:eastAsia="Calibri" w:hAnsiTheme="minorHAnsi"/>
          <w:color w:val="000000"/>
          <w:sz w:val="24"/>
          <w:szCs w:val="24"/>
        </w:rPr>
        <w:t>spoken</w:t>
      </w:r>
      <w:r w:rsidR="00060EFD">
        <w:rPr>
          <w:rFonts w:asciiTheme="minorHAnsi" w:eastAsia="Calibri" w:hAnsiTheme="minorHAnsi"/>
          <w:color w:val="000000"/>
          <w:sz w:val="24"/>
          <w:szCs w:val="24"/>
        </w:rPr>
        <w:t xml:space="preserve"> </w:t>
      </w:r>
      <w:r w:rsidRPr="00194BFB">
        <w:rPr>
          <w:rFonts w:asciiTheme="minorHAnsi" w:eastAsia="Calibri" w:hAnsiTheme="minorHAnsi"/>
          <w:color w:val="000000"/>
          <w:sz w:val="24"/>
          <w:szCs w:val="24"/>
        </w:rPr>
        <w:t xml:space="preserve">English </w:t>
      </w:r>
      <w:r w:rsidRPr="00194BFB">
        <w:rPr>
          <w:rFonts w:asciiTheme="minorHAnsi" w:eastAsia="Calibri" w:hAnsiTheme="minorHAnsi"/>
          <w:i/>
          <w:iCs/>
          <w:color w:val="000000"/>
          <w:sz w:val="24"/>
          <w:szCs w:val="24"/>
        </w:rPr>
        <w:t xml:space="preserve">(where a student has no </w:t>
      </w:r>
      <w:r w:rsidR="006E68E0">
        <w:rPr>
          <w:rFonts w:asciiTheme="minorHAnsi" w:eastAsia="Calibri" w:hAnsiTheme="minorHAnsi"/>
          <w:i/>
          <w:iCs/>
          <w:color w:val="000000"/>
          <w:sz w:val="24"/>
          <w:szCs w:val="24"/>
        </w:rPr>
        <w:t>Interna</w:t>
      </w:r>
      <w:r w:rsidR="00D04230">
        <w:rPr>
          <w:rFonts w:asciiTheme="minorHAnsi" w:eastAsia="Calibri" w:hAnsiTheme="minorHAnsi"/>
          <w:i/>
          <w:iCs/>
          <w:color w:val="000000"/>
          <w:sz w:val="24"/>
          <w:szCs w:val="24"/>
        </w:rPr>
        <w:t>tional</w:t>
      </w:r>
      <w:r w:rsidRPr="00194BFB">
        <w:rPr>
          <w:rFonts w:asciiTheme="minorHAnsi" w:eastAsia="Calibri" w:hAnsiTheme="minorHAnsi"/>
          <w:i/>
          <w:iCs/>
          <w:color w:val="000000"/>
          <w:sz w:val="24"/>
          <w:szCs w:val="24"/>
        </w:rPr>
        <w:t xml:space="preserve"> English Language Test – </w:t>
      </w:r>
      <w:r w:rsidR="00D04230">
        <w:rPr>
          <w:rFonts w:asciiTheme="minorHAnsi" w:eastAsia="Calibri" w:hAnsiTheme="minorHAnsi"/>
          <w:i/>
          <w:iCs/>
          <w:color w:val="000000"/>
          <w:sz w:val="24"/>
          <w:szCs w:val="24"/>
        </w:rPr>
        <w:t>I</w:t>
      </w:r>
      <w:r w:rsidRPr="00194BFB">
        <w:rPr>
          <w:rFonts w:asciiTheme="minorHAnsi" w:eastAsia="Calibri" w:hAnsiTheme="minorHAnsi"/>
          <w:i/>
          <w:iCs/>
          <w:color w:val="000000"/>
          <w:sz w:val="24"/>
          <w:szCs w:val="24"/>
        </w:rPr>
        <w:t>ELT</w:t>
      </w:r>
      <w:r w:rsidR="008F20A1">
        <w:rPr>
          <w:rFonts w:asciiTheme="minorHAnsi" w:eastAsia="Calibri" w:hAnsiTheme="minorHAnsi"/>
          <w:i/>
          <w:iCs/>
          <w:color w:val="000000"/>
          <w:sz w:val="24"/>
          <w:szCs w:val="24"/>
        </w:rPr>
        <w:t>s</w:t>
      </w:r>
      <w:r w:rsidRPr="00194BFB">
        <w:rPr>
          <w:rFonts w:asciiTheme="minorHAnsi" w:eastAsia="Calibri" w:hAnsiTheme="minorHAnsi"/>
          <w:i/>
          <w:iCs/>
          <w:color w:val="000000"/>
          <w:sz w:val="24"/>
          <w:szCs w:val="24"/>
        </w:rPr>
        <w:t>,</w:t>
      </w:r>
      <w:r w:rsidR="008F20A1">
        <w:rPr>
          <w:rFonts w:asciiTheme="minorHAnsi" w:eastAsia="Calibri" w:hAnsiTheme="minorHAnsi"/>
          <w:i/>
          <w:iCs/>
          <w:color w:val="000000"/>
          <w:sz w:val="24"/>
          <w:szCs w:val="24"/>
        </w:rPr>
        <w:t xml:space="preserve"> they student</w:t>
      </w:r>
      <w:r w:rsidRPr="00194BFB">
        <w:rPr>
          <w:rFonts w:asciiTheme="minorHAnsi" w:eastAsia="Calibri" w:hAnsiTheme="minorHAnsi"/>
          <w:i/>
          <w:iCs/>
          <w:color w:val="000000"/>
          <w:sz w:val="24"/>
          <w:szCs w:val="24"/>
        </w:rPr>
        <w:t xml:space="preserve"> must also sit an internal </w:t>
      </w:r>
      <w:r w:rsidR="00691ED9">
        <w:rPr>
          <w:rFonts w:asciiTheme="minorHAnsi" w:eastAsia="Calibri" w:hAnsiTheme="minorHAnsi"/>
          <w:i/>
          <w:iCs/>
          <w:color w:val="000000"/>
          <w:sz w:val="24"/>
          <w:szCs w:val="24"/>
        </w:rPr>
        <w:t xml:space="preserve">OPT </w:t>
      </w:r>
      <w:r w:rsidR="005E296B">
        <w:rPr>
          <w:rFonts w:asciiTheme="minorHAnsi" w:eastAsia="Calibri" w:hAnsiTheme="minorHAnsi"/>
          <w:i/>
          <w:iCs/>
          <w:color w:val="000000"/>
          <w:sz w:val="24"/>
          <w:szCs w:val="24"/>
        </w:rPr>
        <w:t xml:space="preserve">(Oxford Placement Test) </w:t>
      </w:r>
      <w:r w:rsidR="00691ED9">
        <w:rPr>
          <w:rFonts w:asciiTheme="minorHAnsi" w:eastAsia="Calibri" w:hAnsiTheme="minorHAnsi"/>
          <w:i/>
          <w:iCs/>
          <w:color w:val="000000"/>
          <w:sz w:val="24"/>
          <w:szCs w:val="24"/>
        </w:rPr>
        <w:t>prior to interview</w:t>
      </w:r>
      <w:r w:rsidR="00E7015A">
        <w:rPr>
          <w:rFonts w:asciiTheme="minorHAnsi" w:eastAsia="Calibri" w:hAnsiTheme="minorHAnsi"/>
          <w:i/>
          <w:iCs/>
          <w:color w:val="000000"/>
          <w:sz w:val="24"/>
          <w:szCs w:val="24"/>
        </w:rPr>
        <w:t>)</w:t>
      </w:r>
      <w:r w:rsidRPr="00194BFB">
        <w:rPr>
          <w:rFonts w:asciiTheme="minorHAnsi" w:eastAsia="Calibri" w:hAnsiTheme="minorHAnsi"/>
          <w:i/>
          <w:iCs/>
          <w:color w:val="000000"/>
          <w:sz w:val="24"/>
          <w:szCs w:val="24"/>
        </w:rPr>
        <w:t xml:space="preserve">. </w:t>
      </w:r>
    </w:p>
    <w:p w14:paraId="4843566F" w14:textId="77777777" w:rsidR="00E76ECF" w:rsidRPr="00194BFB" w:rsidRDefault="00E76ECF" w:rsidP="00194BFB">
      <w:pPr>
        <w:numPr>
          <w:ilvl w:val="0"/>
          <w:numId w:val="36"/>
        </w:numPr>
        <w:autoSpaceDE w:val="0"/>
        <w:autoSpaceDN w:val="0"/>
        <w:adjustRightInd w:val="0"/>
        <w:spacing w:after="0" w:line="240" w:lineRule="auto"/>
        <w:jc w:val="both"/>
        <w:rPr>
          <w:rFonts w:asciiTheme="minorHAnsi" w:eastAsia="Calibri" w:hAnsiTheme="minorHAnsi"/>
          <w:color w:val="000000"/>
          <w:sz w:val="24"/>
          <w:szCs w:val="24"/>
        </w:rPr>
      </w:pPr>
      <w:r>
        <w:rPr>
          <w:rFonts w:asciiTheme="minorHAnsi" w:eastAsia="Calibri" w:hAnsiTheme="minorHAnsi"/>
          <w:color w:val="000000"/>
          <w:sz w:val="24"/>
          <w:szCs w:val="24"/>
        </w:rPr>
        <w:t>Reasons for studying in the UK, if appropriate.</w:t>
      </w:r>
    </w:p>
    <w:p w14:paraId="48435670" w14:textId="55C1F2F7" w:rsidR="00194BFB" w:rsidRDefault="00194BFB" w:rsidP="00194BFB">
      <w:pPr>
        <w:pStyle w:val="Default"/>
        <w:numPr>
          <w:ilvl w:val="0"/>
          <w:numId w:val="40"/>
        </w:numPr>
        <w:jc w:val="both"/>
        <w:rPr>
          <w:rFonts w:asciiTheme="minorHAnsi" w:hAnsiTheme="minorHAnsi"/>
        </w:rPr>
      </w:pPr>
      <w:r w:rsidRPr="00194BFB">
        <w:rPr>
          <w:rFonts w:asciiTheme="minorHAnsi" w:hAnsiTheme="minorHAnsi"/>
        </w:rPr>
        <w:t>a student’s competency to study his/her inten</w:t>
      </w:r>
      <w:r w:rsidR="006E7525">
        <w:rPr>
          <w:rFonts w:asciiTheme="minorHAnsi" w:hAnsiTheme="minorHAnsi"/>
        </w:rPr>
        <w:t>ded programme at DLD</w:t>
      </w:r>
      <w:r w:rsidR="00D04230">
        <w:rPr>
          <w:rFonts w:asciiTheme="minorHAnsi" w:hAnsiTheme="minorHAnsi"/>
        </w:rPr>
        <w:t xml:space="preserve"> College London</w:t>
      </w:r>
      <w:r w:rsidRPr="00194BFB">
        <w:rPr>
          <w:rFonts w:asciiTheme="minorHAnsi" w:hAnsiTheme="minorHAnsi"/>
        </w:rPr>
        <w:t xml:space="preserve">. </w:t>
      </w:r>
    </w:p>
    <w:p w14:paraId="48435671" w14:textId="77777777" w:rsidR="00E76ECF" w:rsidRPr="00E76ECF" w:rsidRDefault="00E76ECF" w:rsidP="004B0B96">
      <w:pPr>
        <w:pStyle w:val="Default"/>
        <w:ind w:left="720"/>
        <w:jc w:val="both"/>
        <w:rPr>
          <w:rFonts w:asciiTheme="minorHAnsi" w:hAnsiTheme="minorHAnsi"/>
        </w:rPr>
      </w:pPr>
    </w:p>
    <w:p w14:paraId="48435672" w14:textId="77777777" w:rsidR="00194BFB" w:rsidRPr="004B0B96" w:rsidRDefault="00194BFB" w:rsidP="00194BFB">
      <w:pPr>
        <w:autoSpaceDE w:val="0"/>
        <w:autoSpaceDN w:val="0"/>
        <w:adjustRightInd w:val="0"/>
        <w:spacing w:after="240"/>
        <w:jc w:val="both"/>
        <w:rPr>
          <w:rFonts w:asciiTheme="minorHAnsi" w:eastAsia="Calibri" w:hAnsiTheme="minorHAnsi" w:cstheme="minorHAnsi"/>
          <w:color w:val="000000"/>
          <w:sz w:val="24"/>
          <w:szCs w:val="24"/>
        </w:rPr>
      </w:pPr>
      <w:r w:rsidRPr="004B0B96">
        <w:rPr>
          <w:rFonts w:asciiTheme="minorHAnsi" w:eastAsia="Calibri" w:hAnsiTheme="minorHAnsi" w:cstheme="minorHAnsi"/>
          <w:color w:val="000000"/>
          <w:sz w:val="24"/>
          <w:szCs w:val="24"/>
        </w:rPr>
        <w:t xml:space="preserve">Interview notes must be completed in full in all cases. </w:t>
      </w:r>
    </w:p>
    <w:p w14:paraId="48435673" w14:textId="219E6EF8" w:rsidR="00194BFB" w:rsidRPr="006E7525" w:rsidRDefault="00194BFB" w:rsidP="006E7525">
      <w:pPr>
        <w:autoSpaceDE w:val="0"/>
        <w:autoSpaceDN w:val="0"/>
        <w:adjustRightInd w:val="0"/>
        <w:spacing w:after="240" w:line="240" w:lineRule="auto"/>
        <w:jc w:val="both"/>
        <w:rPr>
          <w:rFonts w:asciiTheme="minorHAnsi" w:eastAsia="Calibri" w:hAnsiTheme="minorHAnsi"/>
          <w:bCs/>
          <w:color w:val="000000"/>
          <w:sz w:val="24"/>
          <w:szCs w:val="24"/>
        </w:rPr>
      </w:pPr>
      <w:r w:rsidRPr="00C26B66">
        <w:rPr>
          <w:rFonts w:asciiTheme="minorHAnsi" w:eastAsia="Calibri" w:hAnsiTheme="minorHAnsi"/>
          <w:b/>
          <w:bCs/>
          <w:color w:val="000000"/>
          <w:sz w:val="24"/>
          <w:szCs w:val="24"/>
        </w:rPr>
        <w:t>Following a successful interview</w:t>
      </w:r>
      <w:r w:rsidRPr="006E7525">
        <w:rPr>
          <w:rFonts w:asciiTheme="minorHAnsi" w:eastAsia="Calibri" w:hAnsiTheme="minorHAnsi"/>
          <w:bCs/>
          <w:color w:val="000000"/>
          <w:sz w:val="24"/>
          <w:szCs w:val="24"/>
        </w:rPr>
        <w:t>, the person who conducted the interview can confirm the student’s suitabilit</w:t>
      </w:r>
      <w:r w:rsidR="006E7525">
        <w:rPr>
          <w:rFonts w:asciiTheme="minorHAnsi" w:eastAsia="Calibri" w:hAnsiTheme="minorHAnsi"/>
          <w:bCs/>
          <w:color w:val="000000"/>
          <w:sz w:val="24"/>
          <w:szCs w:val="24"/>
        </w:rPr>
        <w:t>y for a place at DLD</w:t>
      </w:r>
      <w:r w:rsidRPr="006E7525">
        <w:rPr>
          <w:rFonts w:asciiTheme="minorHAnsi" w:eastAsia="Calibri" w:hAnsiTheme="minorHAnsi"/>
          <w:bCs/>
          <w:color w:val="000000"/>
          <w:sz w:val="24"/>
          <w:szCs w:val="24"/>
        </w:rPr>
        <w:t xml:space="preserve"> </w:t>
      </w:r>
      <w:r w:rsidR="00FF1838">
        <w:rPr>
          <w:rFonts w:asciiTheme="minorHAnsi" w:eastAsia="Calibri" w:hAnsiTheme="minorHAnsi"/>
          <w:bCs/>
          <w:color w:val="000000"/>
          <w:sz w:val="24"/>
          <w:szCs w:val="24"/>
        </w:rPr>
        <w:t>College Londo</w:t>
      </w:r>
      <w:r w:rsidR="00B837F5">
        <w:rPr>
          <w:rFonts w:asciiTheme="minorHAnsi" w:eastAsia="Calibri" w:hAnsiTheme="minorHAnsi"/>
          <w:bCs/>
          <w:color w:val="000000"/>
          <w:sz w:val="24"/>
          <w:szCs w:val="24"/>
        </w:rPr>
        <w:t>n</w:t>
      </w:r>
      <w:r w:rsidR="0019341E">
        <w:rPr>
          <w:rFonts w:asciiTheme="minorHAnsi" w:eastAsia="Calibri" w:hAnsiTheme="minorHAnsi"/>
          <w:bCs/>
          <w:color w:val="000000"/>
          <w:sz w:val="24"/>
          <w:szCs w:val="24"/>
        </w:rPr>
        <w:t xml:space="preserve"> by informing th</w:t>
      </w:r>
      <w:r w:rsidR="00C94B4D">
        <w:rPr>
          <w:rFonts w:asciiTheme="minorHAnsi" w:eastAsia="Calibri" w:hAnsiTheme="minorHAnsi"/>
          <w:bCs/>
          <w:color w:val="000000"/>
          <w:sz w:val="24"/>
          <w:szCs w:val="24"/>
        </w:rPr>
        <w:t>e student that they will receive</w:t>
      </w:r>
      <w:r w:rsidR="005E1D5A">
        <w:rPr>
          <w:rFonts w:asciiTheme="minorHAnsi" w:eastAsia="Calibri" w:hAnsiTheme="minorHAnsi"/>
          <w:bCs/>
          <w:color w:val="000000"/>
          <w:sz w:val="24"/>
          <w:szCs w:val="24"/>
        </w:rPr>
        <w:t xml:space="preserve"> </w:t>
      </w:r>
      <w:r w:rsidR="00CF5C52">
        <w:rPr>
          <w:rFonts w:asciiTheme="minorHAnsi" w:eastAsia="Calibri" w:hAnsiTheme="minorHAnsi"/>
          <w:bCs/>
          <w:color w:val="000000"/>
          <w:sz w:val="24"/>
          <w:szCs w:val="24"/>
        </w:rPr>
        <w:t>a</w:t>
      </w:r>
      <w:r w:rsidR="00C94B4D">
        <w:rPr>
          <w:rFonts w:asciiTheme="minorHAnsi" w:eastAsia="Calibri" w:hAnsiTheme="minorHAnsi"/>
          <w:bCs/>
          <w:color w:val="000000"/>
          <w:sz w:val="24"/>
          <w:szCs w:val="24"/>
        </w:rPr>
        <w:t>n</w:t>
      </w:r>
      <w:r w:rsidR="00CF5C52">
        <w:rPr>
          <w:rFonts w:asciiTheme="minorHAnsi" w:eastAsia="Calibri" w:hAnsiTheme="minorHAnsi"/>
          <w:bCs/>
          <w:color w:val="000000"/>
          <w:sz w:val="24"/>
          <w:szCs w:val="24"/>
        </w:rPr>
        <w:t xml:space="preserve"> unconditional/conditional offer</w:t>
      </w:r>
      <w:r w:rsidR="00C94B4D">
        <w:rPr>
          <w:rFonts w:asciiTheme="minorHAnsi" w:eastAsia="Calibri" w:hAnsiTheme="minorHAnsi"/>
          <w:bCs/>
          <w:color w:val="000000"/>
          <w:sz w:val="24"/>
          <w:szCs w:val="24"/>
        </w:rPr>
        <w:t>.</w:t>
      </w:r>
    </w:p>
    <w:p w14:paraId="4843567C" w14:textId="77777777" w:rsidR="00AC6C4E" w:rsidRDefault="00AC6C4E" w:rsidP="00C26B66">
      <w:pPr>
        <w:autoSpaceDE w:val="0"/>
        <w:autoSpaceDN w:val="0"/>
        <w:adjustRightInd w:val="0"/>
        <w:spacing w:after="0"/>
        <w:jc w:val="both"/>
        <w:rPr>
          <w:rFonts w:asciiTheme="minorHAnsi" w:eastAsia="Calibri" w:hAnsiTheme="minorHAnsi"/>
          <w:iCs/>
          <w:sz w:val="24"/>
          <w:szCs w:val="24"/>
        </w:rPr>
      </w:pPr>
    </w:p>
    <w:p w14:paraId="48435683" w14:textId="33942D4D" w:rsidR="00EA5620" w:rsidRPr="00EA5620" w:rsidRDefault="00EA5620" w:rsidP="00EA5620">
      <w:pPr>
        <w:autoSpaceDE w:val="0"/>
        <w:autoSpaceDN w:val="0"/>
        <w:adjustRightInd w:val="0"/>
        <w:spacing w:after="240"/>
        <w:rPr>
          <w:rFonts w:asciiTheme="minorHAnsi" w:eastAsia="Calibri" w:hAnsiTheme="minorHAnsi"/>
          <w:b/>
          <w:color w:val="000000"/>
          <w:sz w:val="24"/>
          <w:szCs w:val="24"/>
        </w:rPr>
      </w:pPr>
      <w:r w:rsidRPr="00EA5620">
        <w:rPr>
          <w:rFonts w:asciiTheme="minorHAnsi" w:eastAsia="Calibri" w:hAnsiTheme="minorHAnsi"/>
          <w:b/>
          <w:color w:val="000000"/>
          <w:sz w:val="24"/>
          <w:szCs w:val="24"/>
        </w:rPr>
        <w:t>Offer Letters</w:t>
      </w:r>
    </w:p>
    <w:p w14:paraId="19CFEB19" w14:textId="28454B91" w:rsidR="00507947" w:rsidRPr="00507947" w:rsidRDefault="007019A2" w:rsidP="00507947">
      <w:pPr>
        <w:pStyle w:val="ListParagraph"/>
        <w:numPr>
          <w:ilvl w:val="0"/>
          <w:numId w:val="43"/>
        </w:numPr>
        <w:autoSpaceDE w:val="0"/>
        <w:autoSpaceDN w:val="0"/>
        <w:adjustRightInd w:val="0"/>
        <w:spacing w:after="240"/>
        <w:jc w:val="both"/>
        <w:rPr>
          <w:rFonts w:asciiTheme="minorHAnsi" w:eastAsia="Calibri" w:hAnsiTheme="minorHAnsi" w:cstheme="minorHAnsi"/>
          <w:color w:val="000000"/>
          <w:sz w:val="24"/>
          <w:szCs w:val="24"/>
        </w:rPr>
      </w:pPr>
      <w:r>
        <w:rPr>
          <w:rFonts w:asciiTheme="minorHAnsi" w:eastAsia="Calibri" w:hAnsiTheme="minorHAnsi" w:cstheme="minorHAnsi"/>
          <w:color w:val="000000"/>
          <w:sz w:val="24"/>
          <w:szCs w:val="24"/>
        </w:rPr>
        <w:t>The interviewer</w:t>
      </w:r>
      <w:r w:rsidR="00507947" w:rsidRPr="00507947">
        <w:rPr>
          <w:rFonts w:asciiTheme="minorHAnsi" w:eastAsia="Calibri" w:hAnsiTheme="minorHAnsi" w:cstheme="minorHAnsi"/>
          <w:color w:val="000000"/>
          <w:sz w:val="24"/>
          <w:szCs w:val="24"/>
        </w:rPr>
        <w:t xml:space="preserve"> from the college must make the final decision on the </w:t>
      </w:r>
      <w:r w:rsidR="008E1BB2">
        <w:rPr>
          <w:rFonts w:asciiTheme="minorHAnsi" w:eastAsia="Calibri" w:hAnsiTheme="minorHAnsi" w:cstheme="minorHAnsi"/>
          <w:color w:val="000000"/>
          <w:sz w:val="24"/>
          <w:szCs w:val="24"/>
        </w:rPr>
        <w:t xml:space="preserve">interview notes </w:t>
      </w:r>
      <w:r w:rsidR="00507947" w:rsidRPr="00507947">
        <w:rPr>
          <w:rFonts w:asciiTheme="minorHAnsi" w:eastAsia="Calibri" w:hAnsiTheme="minorHAnsi" w:cstheme="minorHAnsi"/>
          <w:color w:val="000000"/>
          <w:sz w:val="24"/>
          <w:szCs w:val="24"/>
        </w:rPr>
        <w:t xml:space="preserve">and advise whether </w:t>
      </w:r>
      <w:r w:rsidR="00BB1525">
        <w:rPr>
          <w:rFonts w:asciiTheme="minorHAnsi" w:eastAsia="Calibri" w:hAnsiTheme="minorHAnsi" w:cstheme="minorHAnsi"/>
          <w:color w:val="000000"/>
          <w:sz w:val="24"/>
          <w:szCs w:val="24"/>
        </w:rPr>
        <w:t>an offer and what type of offer</w:t>
      </w:r>
      <w:r w:rsidR="00507947" w:rsidRPr="00507947">
        <w:rPr>
          <w:rFonts w:asciiTheme="minorHAnsi" w:eastAsia="Calibri" w:hAnsiTheme="minorHAnsi" w:cstheme="minorHAnsi"/>
          <w:color w:val="000000"/>
          <w:sz w:val="24"/>
          <w:szCs w:val="24"/>
        </w:rPr>
        <w:t xml:space="preserve"> can be made.</w:t>
      </w:r>
    </w:p>
    <w:p w14:paraId="48435685" w14:textId="0570D2EC" w:rsidR="00EA5620" w:rsidRPr="00E90482" w:rsidRDefault="00EA5620" w:rsidP="00E90482">
      <w:pPr>
        <w:pStyle w:val="ListParagraph"/>
        <w:numPr>
          <w:ilvl w:val="0"/>
          <w:numId w:val="43"/>
        </w:numPr>
        <w:autoSpaceDE w:val="0"/>
        <w:autoSpaceDN w:val="0"/>
        <w:adjustRightInd w:val="0"/>
        <w:spacing w:after="0" w:line="240" w:lineRule="auto"/>
        <w:jc w:val="both"/>
        <w:rPr>
          <w:rFonts w:asciiTheme="minorHAnsi" w:eastAsia="Calibri" w:hAnsiTheme="minorHAnsi"/>
          <w:color w:val="000000"/>
          <w:sz w:val="24"/>
          <w:szCs w:val="24"/>
        </w:rPr>
      </w:pPr>
      <w:r w:rsidRPr="00E90482">
        <w:rPr>
          <w:rFonts w:asciiTheme="minorHAnsi" w:eastAsia="Calibri" w:hAnsiTheme="minorHAnsi"/>
          <w:color w:val="000000"/>
          <w:sz w:val="24"/>
          <w:szCs w:val="24"/>
        </w:rPr>
        <w:t xml:space="preserve">Offer letters can be written without </w:t>
      </w:r>
      <w:proofErr w:type="gramStart"/>
      <w:r w:rsidRPr="00E90482">
        <w:rPr>
          <w:rFonts w:asciiTheme="minorHAnsi" w:eastAsia="Calibri" w:hAnsiTheme="minorHAnsi"/>
          <w:color w:val="000000"/>
          <w:sz w:val="24"/>
          <w:szCs w:val="24"/>
        </w:rPr>
        <w:t>all of</w:t>
      </w:r>
      <w:proofErr w:type="gramEnd"/>
      <w:r w:rsidRPr="00E90482">
        <w:rPr>
          <w:rFonts w:asciiTheme="minorHAnsi" w:eastAsia="Calibri" w:hAnsiTheme="minorHAnsi"/>
          <w:color w:val="000000"/>
          <w:sz w:val="24"/>
          <w:szCs w:val="24"/>
        </w:rPr>
        <w:t xml:space="preserve"> the information having been received, but they must detail what is missing as part of the condition </w:t>
      </w:r>
      <w:r w:rsidR="00283BB9">
        <w:rPr>
          <w:rFonts w:asciiTheme="minorHAnsi" w:eastAsia="Calibri" w:hAnsiTheme="minorHAnsi"/>
          <w:color w:val="000000"/>
          <w:sz w:val="24"/>
          <w:szCs w:val="24"/>
        </w:rPr>
        <w:t>to secure t</w:t>
      </w:r>
      <w:r w:rsidR="00BA5E01">
        <w:rPr>
          <w:rFonts w:asciiTheme="minorHAnsi" w:eastAsia="Calibri" w:hAnsiTheme="minorHAnsi"/>
          <w:color w:val="000000"/>
          <w:sz w:val="24"/>
          <w:szCs w:val="24"/>
        </w:rPr>
        <w:t>h</w:t>
      </w:r>
      <w:r w:rsidR="00283BB9">
        <w:rPr>
          <w:rFonts w:asciiTheme="minorHAnsi" w:eastAsia="Calibri" w:hAnsiTheme="minorHAnsi"/>
          <w:color w:val="000000"/>
          <w:sz w:val="24"/>
          <w:szCs w:val="24"/>
        </w:rPr>
        <w:t>e place.</w:t>
      </w:r>
    </w:p>
    <w:p w14:paraId="48435686" w14:textId="603AD83B" w:rsidR="00EA5620" w:rsidRPr="00E90482" w:rsidRDefault="00EA5620" w:rsidP="00E90482">
      <w:pPr>
        <w:pStyle w:val="ListParagraph"/>
        <w:numPr>
          <w:ilvl w:val="0"/>
          <w:numId w:val="43"/>
        </w:numPr>
        <w:autoSpaceDE w:val="0"/>
        <w:autoSpaceDN w:val="0"/>
        <w:adjustRightInd w:val="0"/>
        <w:spacing w:after="0" w:line="240" w:lineRule="auto"/>
        <w:jc w:val="both"/>
        <w:rPr>
          <w:rFonts w:asciiTheme="minorHAnsi" w:eastAsia="Calibri" w:hAnsiTheme="minorHAnsi"/>
          <w:color w:val="000000"/>
          <w:sz w:val="24"/>
          <w:szCs w:val="24"/>
        </w:rPr>
      </w:pPr>
      <w:r w:rsidRPr="00E90482">
        <w:rPr>
          <w:rFonts w:asciiTheme="minorHAnsi" w:eastAsia="Calibri" w:hAnsiTheme="minorHAnsi"/>
          <w:color w:val="000000"/>
          <w:sz w:val="24"/>
          <w:szCs w:val="24"/>
        </w:rPr>
        <w:t xml:space="preserve">Offer </w:t>
      </w:r>
      <w:r w:rsidR="00BB1525">
        <w:rPr>
          <w:rFonts w:asciiTheme="minorHAnsi" w:eastAsia="Calibri" w:hAnsiTheme="minorHAnsi"/>
          <w:color w:val="000000"/>
          <w:sz w:val="24"/>
          <w:szCs w:val="24"/>
        </w:rPr>
        <w:t xml:space="preserve">letters </w:t>
      </w:r>
      <w:r w:rsidR="007019A2">
        <w:rPr>
          <w:rFonts w:asciiTheme="minorHAnsi" w:eastAsia="Calibri" w:hAnsiTheme="minorHAnsi"/>
          <w:color w:val="000000"/>
          <w:sz w:val="24"/>
          <w:szCs w:val="24"/>
        </w:rPr>
        <w:t xml:space="preserve">must </w:t>
      </w:r>
      <w:r w:rsidR="0088461D">
        <w:rPr>
          <w:rFonts w:asciiTheme="minorHAnsi" w:eastAsia="Calibri" w:hAnsiTheme="minorHAnsi"/>
          <w:color w:val="000000"/>
          <w:sz w:val="24"/>
          <w:szCs w:val="24"/>
        </w:rPr>
        <w:t>also include</w:t>
      </w:r>
      <w:r w:rsidRPr="00E90482">
        <w:rPr>
          <w:rFonts w:asciiTheme="minorHAnsi" w:eastAsia="Calibri" w:hAnsiTheme="minorHAnsi"/>
          <w:color w:val="000000"/>
          <w:sz w:val="24"/>
          <w:szCs w:val="24"/>
        </w:rPr>
        <w:t xml:space="preserve"> the Statement of Fees, which includes a breakdown of the deposit and registration fees to be paid </w:t>
      </w:r>
      <w:proofErr w:type="gramStart"/>
      <w:r w:rsidRPr="00E90482">
        <w:rPr>
          <w:rFonts w:asciiTheme="minorHAnsi" w:eastAsia="Calibri" w:hAnsiTheme="minorHAnsi"/>
          <w:color w:val="000000"/>
          <w:sz w:val="24"/>
          <w:szCs w:val="24"/>
        </w:rPr>
        <w:t>in order to</w:t>
      </w:r>
      <w:proofErr w:type="gramEnd"/>
      <w:r w:rsidRPr="00E90482">
        <w:rPr>
          <w:rFonts w:asciiTheme="minorHAnsi" w:eastAsia="Calibri" w:hAnsiTheme="minorHAnsi"/>
          <w:color w:val="000000"/>
          <w:sz w:val="24"/>
          <w:szCs w:val="24"/>
        </w:rPr>
        <w:t xml:space="preserve"> secure the place, the tuition for the first year and bank details of the college </w:t>
      </w:r>
      <w:proofErr w:type="gramStart"/>
      <w:r w:rsidRPr="00E90482">
        <w:rPr>
          <w:rFonts w:asciiTheme="minorHAnsi" w:eastAsia="Calibri" w:hAnsiTheme="minorHAnsi"/>
          <w:color w:val="000000"/>
          <w:sz w:val="24"/>
          <w:szCs w:val="24"/>
        </w:rPr>
        <w:t>in order to</w:t>
      </w:r>
      <w:proofErr w:type="gramEnd"/>
      <w:r w:rsidRPr="00E90482">
        <w:rPr>
          <w:rFonts w:asciiTheme="minorHAnsi" w:eastAsia="Calibri" w:hAnsiTheme="minorHAnsi"/>
          <w:color w:val="000000"/>
          <w:sz w:val="24"/>
          <w:szCs w:val="24"/>
        </w:rPr>
        <w:t xml:space="preserve"> facilitate payment.</w:t>
      </w:r>
    </w:p>
    <w:p w14:paraId="39ED13BA" w14:textId="3B54CF3D" w:rsidR="00BB1525" w:rsidRPr="00BB1525" w:rsidRDefault="00AB4A95" w:rsidP="00BB1525">
      <w:pPr>
        <w:pStyle w:val="ListParagraph"/>
        <w:numPr>
          <w:ilvl w:val="0"/>
          <w:numId w:val="43"/>
        </w:numPr>
        <w:autoSpaceDE w:val="0"/>
        <w:autoSpaceDN w:val="0"/>
        <w:adjustRightInd w:val="0"/>
        <w:spacing w:after="240"/>
        <w:jc w:val="both"/>
        <w:rPr>
          <w:rFonts w:asciiTheme="minorHAnsi" w:eastAsia="Calibri" w:hAnsiTheme="minorHAnsi" w:cstheme="minorHAnsi"/>
          <w:color w:val="000000"/>
          <w:sz w:val="24"/>
          <w:szCs w:val="24"/>
        </w:rPr>
      </w:pPr>
      <w:r w:rsidRPr="00AB4A95">
        <w:rPr>
          <w:rFonts w:asciiTheme="minorHAnsi" w:eastAsia="Calibri" w:hAnsiTheme="minorHAnsi" w:cstheme="minorHAnsi"/>
          <w:color w:val="000000"/>
          <w:sz w:val="24"/>
          <w:szCs w:val="24"/>
        </w:rPr>
        <w:t xml:space="preserve">IAC will produce the offer letter and send to the agent/student directly, copying in the relevant </w:t>
      </w:r>
      <w:r w:rsidR="0088461D">
        <w:rPr>
          <w:rFonts w:asciiTheme="minorHAnsi" w:eastAsia="Calibri" w:hAnsiTheme="minorHAnsi" w:cstheme="minorHAnsi"/>
          <w:color w:val="000000"/>
          <w:sz w:val="24"/>
          <w:szCs w:val="24"/>
        </w:rPr>
        <w:t>R</w:t>
      </w:r>
      <w:r w:rsidR="00355058">
        <w:rPr>
          <w:rFonts w:asciiTheme="minorHAnsi" w:eastAsia="Calibri" w:hAnsiTheme="minorHAnsi" w:cstheme="minorHAnsi"/>
          <w:color w:val="000000"/>
          <w:sz w:val="24"/>
          <w:szCs w:val="24"/>
        </w:rPr>
        <w:t>egional</w:t>
      </w:r>
      <w:r w:rsidRPr="00355058">
        <w:rPr>
          <w:rFonts w:asciiTheme="minorHAnsi" w:eastAsia="Calibri" w:hAnsiTheme="minorHAnsi" w:cstheme="minorHAnsi"/>
          <w:color w:val="000000"/>
          <w:sz w:val="24"/>
          <w:szCs w:val="24"/>
        </w:rPr>
        <w:t xml:space="preserve"> </w:t>
      </w:r>
      <w:r w:rsidR="0088461D">
        <w:rPr>
          <w:rFonts w:asciiTheme="minorHAnsi" w:eastAsia="Calibri" w:hAnsiTheme="minorHAnsi" w:cstheme="minorHAnsi"/>
          <w:color w:val="000000"/>
          <w:sz w:val="24"/>
          <w:szCs w:val="24"/>
        </w:rPr>
        <w:t>M</w:t>
      </w:r>
      <w:r w:rsidRPr="00355058">
        <w:rPr>
          <w:rFonts w:asciiTheme="minorHAnsi" w:eastAsia="Calibri" w:hAnsiTheme="minorHAnsi" w:cstheme="minorHAnsi"/>
          <w:color w:val="000000"/>
          <w:sz w:val="24"/>
          <w:szCs w:val="24"/>
        </w:rPr>
        <w:t>anager</w:t>
      </w:r>
      <w:r w:rsidR="00BA5E01" w:rsidRPr="00355058">
        <w:rPr>
          <w:rFonts w:asciiTheme="minorHAnsi" w:eastAsia="Calibri" w:hAnsiTheme="minorHAnsi" w:cstheme="minorHAnsi"/>
          <w:color w:val="000000"/>
          <w:sz w:val="24"/>
          <w:szCs w:val="24"/>
        </w:rPr>
        <w:t>.</w:t>
      </w:r>
    </w:p>
    <w:p w14:paraId="48435689" w14:textId="62158816" w:rsidR="00006941" w:rsidRPr="004B0B96" w:rsidRDefault="00BB1525" w:rsidP="00006941">
      <w:pPr>
        <w:autoSpaceDE w:val="0"/>
        <w:autoSpaceDN w:val="0"/>
        <w:adjustRightInd w:val="0"/>
        <w:rPr>
          <w:rFonts w:asciiTheme="minorHAnsi" w:eastAsia="Calibri" w:hAnsiTheme="minorHAnsi" w:cstheme="minorHAnsi"/>
          <w:b/>
          <w:bCs/>
          <w:iCs/>
          <w:color w:val="000000"/>
          <w:sz w:val="24"/>
          <w:szCs w:val="24"/>
        </w:rPr>
      </w:pPr>
      <w:r>
        <w:rPr>
          <w:rFonts w:asciiTheme="minorHAnsi" w:eastAsia="Calibri" w:hAnsiTheme="minorHAnsi" w:cstheme="minorHAnsi"/>
          <w:b/>
          <w:bCs/>
          <w:iCs/>
          <w:color w:val="000000"/>
          <w:sz w:val="24"/>
          <w:szCs w:val="24"/>
        </w:rPr>
        <w:t>Confirmation Letters</w:t>
      </w:r>
    </w:p>
    <w:p w14:paraId="68839393" w14:textId="7721A03F" w:rsidR="00BB1525" w:rsidRDefault="00BB1525" w:rsidP="00006941">
      <w:pPr>
        <w:numPr>
          <w:ilvl w:val="0"/>
          <w:numId w:val="39"/>
        </w:numPr>
        <w:autoSpaceDE w:val="0"/>
        <w:autoSpaceDN w:val="0"/>
        <w:adjustRightInd w:val="0"/>
        <w:spacing w:after="0" w:line="259" w:lineRule="auto"/>
        <w:jc w:val="both"/>
        <w:rPr>
          <w:rFonts w:asciiTheme="minorHAnsi" w:eastAsia="Calibri" w:hAnsiTheme="minorHAnsi"/>
          <w:iCs/>
          <w:color w:val="000000"/>
          <w:sz w:val="24"/>
          <w:szCs w:val="24"/>
        </w:rPr>
      </w:pPr>
      <w:r>
        <w:rPr>
          <w:rFonts w:asciiTheme="minorHAnsi" w:eastAsia="Calibri" w:hAnsiTheme="minorHAnsi"/>
          <w:iCs/>
          <w:color w:val="000000"/>
          <w:sz w:val="24"/>
          <w:szCs w:val="24"/>
        </w:rPr>
        <w:t>The Finance Bursar checks the bank daily for payments and emails IAC team with any updates/entries.</w:t>
      </w:r>
    </w:p>
    <w:p w14:paraId="4843568C" w14:textId="0A10707A" w:rsidR="00006941" w:rsidRPr="00006941" w:rsidRDefault="00BB1525" w:rsidP="00006941">
      <w:pPr>
        <w:numPr>
          <w:ilvl w:val="0"/>
          <w:numId w:val="39"/>
        </w:numPr>
        <w:autoSpaceDE w:val="0"/>
        <w:autoSpaceDN w:val="0"/>
        <w:adjustRightInd w:val="0"/>
        <w:spacing w:after="0" w:line="259" w:lineRule="auto"/>
        <w:jc w:val="both"/>
        <w:rPr>
          <w:rFonts w:asciiTheme="minorHAnsi" w:eastAsia="Calibri" w:hAnsiTheme="minorHAnsi"/>
          <w:iCs/>
          <w:color w:val="000000"/>
          <w:sz w:val="24"/>
          <w:szCs w:val="24"/>
        </w:rPr>
      </w:pPr>
      <w:r>
        <w:rPr>
          <w:rFonts w:asciiTheme="minorHAnsi" w:eastAsia="Calibri" w:hAnsiTheme="minorHAnsi"/>
          <w:iCs/>
          <w:color w:val="000000"/>
          <w:sz w:val="24"/>
          <w:szCs w:val="24"/>
        </w:rPr>
        <w:t xml:space="preserve">Once a deposit and registration fee is confirmed as received by the college, SIMS is updated with the amount received and the applicant’s status is changed from “Offered” to </w:t>
      </w:r>
      <w:proofErr w:type="gramStart"/>
      <w:r>
        <w:rPr>
          <w:rFonts w:asciiTheme="minorHAnsi" w:eastAsia="Calibri" w:hAnsiTheme="minorHAnsi"/>
          <w:iCs/>
          <w:color w:val="000000"/>
          <w:sz w:val="24"/>
          <w:szCs w:val="24"/>
        </w:rPr>
        <w:t>“Accepted”</w:t>
      </w:r>
      <w:proofErr w:type="gramEnd"/>
      <w:r>
        <w:rPr>
          <w:rFonts w:asciiTheme="minorHAnsi" w:eastAsia="Calibri" w:hAnsiTheme="minorHAnsi"/>
          <w:iCs/>
          <w:color w:val="000000"/>
          <w:sz w:val="24"/>
          <w:szCs w:val="24"/>
        </w:rPr>
        <w:t xml:space="preserve"> in SIMS.</w:t>
      </w:r>
    </w:p>
    <w:p w14:paraId="739E67BC" w14:textId="59065B5C" w:rsidR="0054360E" w:rsidRPr="00874F40" w:rsidRDefault="0054360E" w:rsidP="0054360E">
      <w:pPr>
        <w:pStyle w:val="ListParagraph"/>
        <w:numPr>
          <w:ilvl w:val="0"/>
          <w:numId w:val="39"/>
        </w:numPr>
        <w:spacing w:after="160"/>
        <w:jc w:val="both"/>
        <w:rPr>
          <w:rFonts w:asciiTheme="minorHAnsi" w:hAnsiTheme="minorHAnsi" w:cstheme="minorHAnsi"/>
          <w:color w:val="000000"/>
          <w:sz w:val="24"/>
          <w:szCs w:val="24"/>
        </w:rPr>
      </w:pPr>
      <w:r w:rsidRPr="00874F40">
        <w:rPr>
          <w:rFonts w:asciiTheme="minorHAnsi" w:hAnsiTheme="minorHAnsi" w:cstheme="minorHAnsi"/>
          <w:color w:val="000000"/>
          <w:sz w:val="24"/>
          <w:szCs w:val="24"/>
        </w:rPr>
        <w:t>The IAC will produce a Confirmation Letter</w:t>
      </w:r>
      <w:r w:rsidR="00BB1525">
        <w:rPr>
          <w:rFonts w:asciiTheme="minorHAnsi" w:hAnsiTheme="minorHAnsi" w:cstheme="minorHAnsi"/>
          <w:color w:val="000000"/>
          <w:sz w:val="24"/>
          <w:szCs w:val="24"/>
        </w:rPr>
        <w:t xml:space="preserve"> which is sent to agent/student with Regional Managers in copy</w:t>
      </w:r>
      <w:r w:rsidR="00E16EE4">
        <w:rPr>
          <w:rFonts w:asciiTheme="minorHAnsi" w:hAnsiTheme="minorHAnsi" w:cstheme="minorHAnsi"/>
          <w:color w:val="000000"/>
          <w:sz w:val="24"/>
          <w:szCs w:val="24"/>
        </w:rPr>
        <w:t>.</w:t>
      </w:r>
    </w:p>
    <w:p w14:paraId="4843568F" w14:textId="4298B341" w:rsidR="00006941" w:rsidRPr="00A91F77" w:rsidRDefault="00006941" w:rsidP="00A91F77">
      <w:pPr>
        <w:autoSpaceDE w:val="0"/>
        <w:autoSpaceDN w:val="0"/>
        <w:adjustRightInd w:val="0"/>
        <w:spacing w:line="240" w:lineRule="auto"/>
        <w:jc w:val="both"/>
        <w:rPr>
          <w:rFonts w:asciiTheme="minorHAnsi" w:eastAsia="Calibri" w:hAnsiTheme="minorHAnsi"/>
          <w:iCs/>
          <w:color w:val="000000"/>
          <w:sz w:val="24"/>
          <w:szCs w:val="24"/>
        </w:rPr>
      </w:pPr>
    </w:p>
    <w:p w14:paraId="48435693" w14:textId="4AFBD47A" w:rsidR="002220CC" w:rsidRDefault="002220CC" w:rsidP="002220CC">
      <w:pPr>
        <w:pStyle w:val="Default"/>
        <w:jc w:val="both"/>
        <w:rPr>
          <w:rFonts w:asciiTheme="minorHAnsi" w:hAnsiTheme="minorHAnsi"/>
          <w:b/>
          <w:color w:val="auto"/>
        </w:rPr>
      </w:pPr>
      <w:r w:rsidRPr="00531D28">
        <w:rPr>
          <w:rFonts w:asciiTheme="minorHAnsi" w:hAnsiTheme="minorHAnsi"/>
          <w:b/>
          <w:color w:val="auto"/>
        </w:rPr>
        <w:t>Student details reco</w:t>
      </w:r>
      <w:r>
        <w:rPr>
          <w:rFonts w:asciiTheme="minorHAnsi" w:hAnsiTheme="minorHAnsi"/>
          <w:b/>
          <w:color w:val="auto"/>
        </w:rPr>
        <w:t xml:space="preserve">rded </w:t>
      </w:r>
      <w:r w:rsidR="008101D9">
        <w:rPr>
          <w:rFonts w:asciiTheme="minorHAnsi" w:hAnsiTheme="minorHAnsi"/>
          <w:b/>
          <w:color w:val="auto"/>
        </w:rPr>
        <w:t xml:space="preserve">the </w:t>
      </w:r>
      <w:r w:rsidR="00D97527">
        <w:rPr>
          <w:rFonts w:asciiTheme="minorHAnsi" w:hAnsiTheme="minorHAnsi"/>
          <w:b/>
          <w:color w:val="auto"/>
        </w:rPr>
        <w:t xml:space="preserve">on </w:t>
      </w:r>
      <w:r w:rsidR="008101D9">
        <w:rPr>
          <w:rFonts w:asciiTheme="minorHAnsi" w:hAnsiTheme="minorHAnsi"/>
          <w:b/>
          <w:color w:val="auto"/>
        </w:rPr>
        <w:t xml:space="preserve">schools MIS </w:t>
      </w:r>
      <w:r w:rsidR="007E2F30">
        <w:rPr>
          <w:rFonts w:asciiTheme="minorHAnsi" w:hAnsiTheme="minorHAnsi"/>
          <w:b/>
          <w:color w:val="auto"/>
        </w:rPr>
        <w:t>(</w:t>
      </w:r>
      <w:r w:rsidR="008101D9">
        <w:rPr>
          <w:rFonts w:asciiTheme="minorHAnsi" w:hAnsiTheme="minorHAnsi"/>
          <w:b/>
          <w:color w:val="auto"/>
        </w:rPr>
        <w:t>SIMS</w:t>
      </w:r>
      <w:r w:rsidR="007E2F30">
        <w:rPr>
          <w:rFonts w:asciiTheme="minorHAnsi" w:hAnsiTheme="minorHAnsi"/>
          <w:b/>
          <w:color w:val="auto"/>
        </w:rPr>
        <w:t>)</w:t>
      </w:r>
    </w:p>
    <w:p w14:paraId="48435694" w14:textId="4706A293" w:rsidR="002220CC" w:rsidRDefault="002220CC" w:rsidP="002220CC">
      <w:pPr>
        <w:pStyle w:val="Default"/>
        <w:jc w:val="both"/>
        <w:rPr>
          <w:rFonts w:asciiTheme="minorHAnsi" w:hAnsiTheme="minorHAnsi"/>
          <w:color w:val="auto"/>
        </w:rPr>
      </w:pPr>
      <w:r w:rsidRPr="00B06FD4">
        <w:rPr>
          <w:rFonts w:asciiTheme="minorHAnsi" w:hAnsiTheme="minorHAnsi"/>
          <w:color w:val="auto"/>
        </w:rPr>
        <w:t xml:space="preserve">The </w:t>
      </w:r>
      <w:r w:rsidR="00C54553">
        <w:rPr>
          <w:rFonts w:asciiTheme="minorHAnsi" w:hAnsiTheme="minorHAnsi"/>
          <w:color w:val="auto"/>
        </w:rPr>
        <w:t>school</w:t>
      </w:r>
      <w:r w:rsidRPr="00B06FD4">
        <w:rPr>
          <w:rFonts w:asciiTheme="minorHAnsi" w:hAnsiTheme="minorHAnsi"/>
          <w:color w:val="auto"/>
        </w:rPr>
        <w:t xml:space="preserve"> </w:t>
      </w:r>
      <w:r w:rsidR="00B06FD4" w:rsidRPr="00B06FD4">
        <w:rPr>
          <w:rFonts w:asciiTheme="minorHAnsi" w:hAnsiTheme="minorHAnsi"/>
          <w:color w:val="auto"/>
        </w:rPr>
        <w:t>collects, uses and stores personal data in line with the General Data P</w:t>
      </w:r>
      <w:r w:rsidR="00AC6C4E">
        <w:rPr>
          <w:rFonts w:asciiTheme="minorHAnsi" w:hAnsiTheme="minorHAnsi"/>
          <w:color w:val="auto"/>
        </w:rPr>
        <w:t>rotection Regulations. A copy of</w:t>
      </w:r>
      <w:r w:rsidR="00B06FD4" w:rsidRPr="00B06FD4">
        <w:rPr>
          <w:rFonts w:asciiTheme="minorHAnsi" w:hAnsiTheme="minorHAnsi"/>
          <w:color w:val="auto"/>
        </w:rPr>
        <w:t xml:space="preserve"> the </w:t>
      </w:r>
      <w:r w:rsidR="00D97527">
        <w:rPr>
          <w:rFonts w:asciiTheme="minorHAnsi" w:hAnsiTheme="minorHAnsi"/>
          <w:color w:val="auto"/>
        </w:rPr>
        <w:t xml:space="preserve">Abbey DLD </w:t>
      </w:r>
      <w:r w:rsidR="00FE4F48">
        <w:rPr>
          <w:rFonts w:asciiTheme="minorHAnsi" w:hAnsiTheme="minorHAnsi"/>
          <w:color w:val="auto"/>
        </w:rPr>
        <w:t>Colleges</w:t>
      </w:r>
      <w:r w:rsidR="00B06FD4" w:rsidRPr="00B06FD4">
        <w:rPr>
          <w:rFonts w:asciiTheme="minorHAnsi" w:hAnsiTheme="minorHAnsi"/>
          <w:color w:val="auto"/>
        </w:rPr>
        <w:t xml:space="preserve"> </w:t>
      </w:r>
      <w:r w:rsidR="00521B58">
        <w:rPr>
          <w:rFonts w:asciiTheme="minorHAnsi" w:hAnsiTheme="minorHAnsi"/>
          <w:color w:val="auto"/>
        </w:rPr>
        <w:t>P</w:t>
      </w:r>
      <w:r w:rsidR="00B06FD4" w:rsidRPr="00B06FD4">
        <w:rPr>
          <w:rFonts w:asciiTheme="minorHAnsi" w:hAnsiTheme="minorHAnsi"/>
          <w:color w:val="auto"/>
        </w:rPr>
        <w:t xml:space="preserve">rivacy </w:t>
      </w:r>
      <w:r w:rsidR="00521B58">
        <w:rPr>
          <w:rFonts w:asciiTheme="minorHAnsi" w:hAnsiTheme="minorHAnsi"/>
          <w:color w:val="auto"/>
        </w:rPr>
        <w:t>N</w:t>
      </w:r>
      <w:r w:rsidR="00B06FD4" w:rsidRPr="00B06FD4">
        <w:rPr>
          <w:rFonts w:asciiTheme="minorHAnsi" w:hAnsiTheme="minorHAnsi"/>
          <w:color w:val="auto"/>
        </w:rPr>
        <w:t xml:space="preserve">otice for </w:t>
      </w:r>
      <w:r w:rsidR="00521B58">
        <w:rPr>
          <w:rFonts w:asciiTheme="minorHAnsi" w:hAnsiTheme="minorHAnsi"/>
          <w:color w:val="auto"/>
        </w:rPr>
        <w:t>P</w:t>
      </w:r>
      <w:r w:rsidR="00B06FD4" w:rsidRPr="00B06FD4">
        <w:rPr>
          <w:rFonts w:asciiTheme="minorHAnsi" w:hAnsiTheme="minorHAnsi"/>
          <w:color w:val="auto"/>
        </w:rPr>
        <w:t xml:space="preserve">upils and </w:t>
      </w:r>
      <w:r w:rsidR="00521B58">
        <w:rPr>
          <w:rFonts w:asciiTheme="minorHAnsi" w:hAnsiTheme="minorHAnsi"/>
          <w:color w:val="auto"/>
        </w:rPr>
        <w:t>P</w:t>
      </w:r>
      <w:r w:rsidR="00B06FD4" w:rsidRPr="00B06FD4">
        <w:rPr>
          <w:rFonts w:asciiTheme="minorHAnsi" w:hAnsiTheme="minorHAnsi"/>
          <w:color w:val="auto"/>
        </w:rPr>
        <w:t xml:space="preserve">arents is available on the </w:t>
      </w:r>
      <w:r w:rsidR="00FE4F48">
        <w:rPr>
          <w:rFonts w:asciiTheme="minorHAnsi" w:hAnsiTheme="minorHAnsi"/>
          <w:color w:val="auto"/>
        </w:rPr>
        <w:t>Abbey DLD Colleges</w:t>
      </w:r>
      <w:r w:rsidR="00B06FD4" w:rsidRPr="00B06FD4">
        <w:rPr>
          <w:rFonts w:asciiTheme="minorHAnsi" w:hAnsiTheme="minorHAnsi"/>
          <w:color w:val="auto"/>
        </w:rPr>
        <w:t xml:space="preserve"> portal, or on request.</w:t>
      </w:r>
    </w:p>
    <w:p w14:paraId="48435695" w14:textId="77777777" w:rsidR="00B06FD4" w:rsidRDefault="00B06FD4" w:rsidP="002220CC">
      <w:pPr>
        <w:pStyle w:val="Default"/>
        <w:jc w:val="both"/>
        <w:rPr>
          <w:rFonts w:asciiTheme="minorHAnsi" w:hAnsiTheme="minorHAnsi"/>
          <w:color w:val="auto"/>
        </w:rPr>
      </w:pPr>
    </w:p>
    <w:p w14:paraId="48435696" w14:textId="411285D0" w:rsidR="00B06FD4" w:rsidRPr="00B06FD4" w:rsidRDefault="008101D9" w:rsidP="002220CC">
      <w:pPr>
        <w:pStyle w:val="Default"/>
        <w:jc w:val="both"/>
        <w:rPr>
          <w:rFonts w:asciiTheme="minorHAnsi" w:hAnsiTheme="minorHAnsi"/>
          <w:color w:val="auto"/>
        </w:rPr>
      </w:pPr>
      <w:r>
        <w:rPr>
          <w:rFonts w:asciiTheme="minorHAnsi" w:hAnsiTheme="minorHAnsi"/>
          <w:color w:val="auto"/>
        </w:rPr>
        <w:t>SIMS</w:t>
      </w:r>
      <w:r w:rsidR="00B06FD4">
        <w:rPr>
          <w:rFonts w:asciiTheme="minorHAnsi" w:hAnsiTheme="minorHAnsi"/>
          <w:color w:val="auto"/>
        </w:rPr>
        <w:t xml:space="preserve"> contains the following information for each student:</w:t>
      </w:r>
    </w:p>
    <w:p w14:paraId="48435697" w14:textId="77777777" w:rsidR="002220CC" w:rsidRDefault="002220CC" w:rsidP="002220CC">
      <w:pPr>
        <w:pStyle w:val="Default"/>
        <w:jc w:val="both"/>
        <w:rPr>
          <w:rFonts w:asciiTheme="minorHAnsi" w:hAnsiTheme="minorHAnsi"/>
          <w:b/>
          <w:color w:val="auto"/>
        </w:rPr>
      </w:pPr>
    </w:p>
    <w:p w14:paraId="48435698" w14:textId="77777777" w:rsidR="002220CC" w:rsidRPr="00531D28" w:rsidRDefault="002220CC" w:rsidP="002220CC">
      <w:pPr>
        <w:pStyle w:val="Default"/>
        <w:numPr>
          <w:ilvl w:val="0"/>
          <w:numId w:val="30"/>
        </w:numPr>
        <w:jc w:val="both"/>
        <w:rPr>
          <w:rFonts w:asciiTheme="minorHAnsi" w:hAnsiTheme="minorHAnsi"/>
          <w:color w:val="auto"/>
        </w:rPr>
      </w:pPr>
      <w:r w:rsidRPr="00531D28">
        <w:rPr>
          <w:rFonts w:asciiTheme="minorHAnsi" w:hAnsiTheme="minorHAnsi"/>
          <w:color w:val="auto"/>
        </w:rPr>
        <w:t>Full name</w:t>
      </w:r>
    </w:p>
    <w:p w14:paraId="48435699" w14:textId="77777777" w:rsidR="002220CC" w:rsidRPr="00531D28" w:rsidRDefault="002220CC" w:rsidP="002220CC">
      <w:pPr>
        <w:pStyle w:val="Default"/>
        <w:numPr>
          <w:ilvl w:val="0"/>
          <w:numId w:val="30"/>
        </w:numPr>
        <w:jc w:val="both"/>
        <w:rPr>
          <w:rFonts w:asciiTheme="minorHAnsi" w:hAnsiTheme="minorHAnsi"/>
          <w:color w:val="auto"/>
        </w:rPr>
      </w:pPr>
      <w:r w:rsidRPr="00531D28">
        <w:rPr>
          <w:rFonts w:asciiTheme="minorHAnsi" w:hAnsiTheme="minorHAnsi"/>
          <w:color w:val="auto"/>
        </w:rPr>
        <w:t>Sex</w:t>
      </w:r>
    </w:p>
    <w:p w14:paraId="4843569A" w14:textId="77777777" w:rsidR="002220CC" w:rsidRPr="00531D28" w:rsidRDefault="002220CC" w:rsidP="002220CC">
      <w:pPr>
        <w:pStyle w:val="Default"/>
        <w:numPr>
          <w:ilvl w:val="0"/>
          <w:numId w:val="30"/>
        </w:numPr>
        <w:jc w:val="both"/>
        <w:rPr>
          <w:rFonts w:asciiTheme="minorHAnsi" w:hAnsiTheme="minorHAnsi"/>
          <w:color w:val="auto"/>
        </w:rPr>
      </w:pPr>
      <w:r w:rsidRPr="00531D28">
        <w:rPr>
          <w:rFonts w:asciiTheme="minorHAnsi" w:hAnsiTheme="minorHAnsi"/>
          <w:color w:val="auto"/>
        </w:rPr>
        <w:t>Date of Birth</w:t>
      </w:r>
    </w:p>
    <w:p w14:paraId="4843569B" w14:textId="49EC5166" w:rsidR="002220CC" w:rsidRDefault="002220CC" w:rsidP="002220CC">
      <w:pPr>
        <w:pStyle w:val="Default"/>
        <w:numPr>
          <w:ilvl w:val="0"/>
          <w:numId w:val="30"/>
        </w:numPr>
        <w:jc w:val="both"/>
        <w:rPr>
          <w:rFonts w:asciiTheme="minorHAnsi" w:hAnsiTheme="minorHAnsi"/>
          <w:color w:val="auto"/>
        </w:rPr>
      </w:pPr>
      <w:r w:rsidRPr="00531D28">
        <w:rPr>
          <w:rFonts w:asciiTheme="minorHAnsi" w:hAnsiTheme="minorHAnsi"/>
          <w:color w:val="auto"/>
        </w:rPr>
        <w:t xml:space="preserve">Name and address of all parents/guardians and at least </w:t>
      </w:r>
      <w:r w:rsidR="0095289F">
        <w:rPr>
          <w:rFonts w:asciiTheme="minorHAnsi" w:hAnsiTheme="minorHAnsi"/>
          <w:color w:val="auto"/>
        </w:rPr>
        <w:t>two</w:t>
      </w:r>
      <w:r w:rsidRPr="00531D28">
        <w:rPr>
          <w:rFonts w:asciiTheme="minorHAnsi" w:hAnsiTheme="minorHAnsi"/>
          <w:color w:val="auto"/>
        </w:rPr>
        <w:t xml:space="preserve"> telephone number</w:t>
      </w:r>
      <w:r w:rsidR="0095289F">
        <w:rPr>
          <w:rFonts w:asciiTheme="minorHAnsi" w:hAnsiTheme="minorHAnsi"/>
          <w:color w:val="auto"/>
        </w:rPr>
        <w:t>s</w:t>
      </w:r>
    </w:p>
    <w:p w14:paraId="105F31CD" w14:textId="41C56D99" w:rsidR="0095289F" w:rsidRPr="00531D28" w:rsidRDefault="0095289F" w:rsidP="002220CC">
      <w:pPr>
        <w:pStyle w:val="Default"/>
        <w:numPr>
          <w:ilvl w:val="0"/>
          <w:numId w:val="30"/>
        </w:numPr>
        <w:jc w:val="both"/>
        <w:rPr>
          <w:rFonts w:asciiTheme="minorHAnsi" w:hAnsiTheme="minorHAnsi"/>
          <w:color w:val="auto"/>
        </w:rPr>
      </w:pPr>
      <w:r>
        <w:rPr>
          <w:rFonts w:asciiTheme="minorHAnsi" w:hAnsiTheme="minorHAnsi"/>
          <w:color w:val="auto"/>
        </w:rPr>
        <w:t>Details for an emergency contact</w:t>
      </w:r>
    </w:p>
    <w:p w14:paraId="4843569C" w14:textId="77777777" w:rsidR="002220CC" w:rsidRPr="00531D28" w:rsidRDefault="002220CC" w:rsidP="002220CC">
      <w:pPr>
        <w:pStyle w:val="Default"/>
        <w:numPr>
          <w:ilvl w:val="0"/>
          <w:numId w:val="30"/>
        </w:numPr>
        <w:jc w:val="both"/>
        <w:rPr>
          <w:rFonts w:asciiTheme="minorHAnsi" w:hAnsiTheme="minorHAnsi"/>
          <w:color w:val="auto"/>
        </w:rPr>
      </w:pPr>
      <w:r w:rsidRPr="00531D28">
        <w:rPr>
          <w:rFonts w:asciiTheme="minorHAnsi" w:hAnsiTheme="minorHAnsi"/>
          <w:color w:val="auto"/>
        </w:rPr>
        <w:t>Address of new or additional place(s) of residence of the student, and date the student began to reside there</w:t>
      </w:r>
    </w:p>
    <w:p w14:paraId="4843569D" w14:textId="77777777" w:rsidR="002220CC" w:rsidRPr="00531D28" w:rsidRDefault="002220CC" w:rsidP="002220CC">
      <w:pPr>
        <w:pStyle w:val="Default"/>
        <w:numPr>
          <w:ilvl w:val="0"/>
          <w:numId w:val="30"/>
        </w:numPr>
        <w:jc w:val="both"/>
        <w:rPr>
          <w:rFonts w:asciiTheme="minorHAnsi" w:hAnsiTheme="minorHAnsi"/>
          <w:color w:val="auto"/>
        </w:rPr>
      </w:pPr>
      <w:r w:rsidRPr="00531D28">
        <w:rPr>
          <w:rFonts w:asciiTheme="minorHAnsi" w:hAnsiTheme="minorHAnsi"/>
          <w:color w:val="auto"/>
        </w:rPr>
        <w:t>Full name of parent the student lives with (if applicable)</w:t>
      </w:r>
    </w:p>
    <w:p w14:paraId="4843569E" w14:textId="77777777" w:rsidR="002220CC" w:rsidRPr="00531D28" w:rsidRDefault="002220CC" w:rsidP="002220CC">
      <w:pPr>
        <w:pStyle w:val="Default"/>
        <w:numPr>
          <w:ilvl w:val="0"/>
          <w:numId w:val="30"/>
        </w:numPr>
        <w:jc w:val="both"/>
        <w:rPr>
          <w:rFonts w:asciiTheme="minorHAnsi" w:hAnsiTheme="minorHAnsi"/>
          <w:color w:val="auto"/>
        </w:rPr>
      </w:pPr>
      <w:r w:rsidRPr="00531D28">
        <w:rPr>
          <w:rFonts w:asciiTheme="minorHAnsi" w:hAnsiTheme="minorHAnsi"/>
          <w:color w:val="auto"/>
        </w:rPr>
        <w:t>Date of admission/readmission</w:t>
      </w:r>
    </w:p>
    <w:p w14:paraId="4843569F" w14:textId="77777777" w:rsidR="002220CC" w:rsidRPr="00531D28" w:rsidRDefault="002220CC" w:rsidP="002220CC">
      <w:pPr>
        <w:pStyle w:val="Default"/>
        <w:numPr>
          <w:ilvl w:val="0"/>
          <w:numId w:val="30"/>
        </w:numPr>
        <w:jc w:val="both"/>
        <w:rPr>
          <w:rFonts w:asciiTheme="minorHAnsi" w:hAnsiTheme="minorHAnsi"/>
          <w:color w:val="auto"/>
        </w:rPr>
      </w:pPr>
      <w:r w:rsidRPr="00531D28">
        <w:rPr>
          <w:rFonts w:asciiTheme="minorHAnsi" w:hAnsiTheme="minorHAnsi"/>
          <w:color w:val="auto"/>
        </w:rPr>
        <w:t>Name and address of last school</w:t>
      </w:r>
    </w:p>
    <w:p w14:paraId="484356A0" w14:textId="77777777" w:rsidR="002220CC" w:rsidRPr="00531D28" w:rsidRDefault="002220CC" w:rsidP="002220CC">
      <w:pPr>
        <w:pStyle w:val="Default"/>
        <w:numPr>
          <w:ilvl w:val="0"/>
          <w:numId w:val="30"/>
        </w:numPr>
        <w:jc w:val="both"/>
        <w:rPr>
          <w:rFonts w:asciiTheme="minorHAnsi" w:hAnsiTheme="minorHAnsi"/>
          <w:color w:val="auto"/>
        </w:rPr>
      </w:pPr>
      <w:r w:rsidRPr="00531D28">
        <w:rPr>
          <w:rFonts w:asciiTheme="minorHAnsi" w:hAnsiTheme="minorHAnsi"/>
          <w:color w:val="auto"/>
        </w:rPr>
        <w:t xml:space="preserve">Name of destination school </w:t>
      </w:r>
    </w:p>
    <w:p w14:paraId="484356A1" w14:textId="77777777" w:rsidR="007024F8" w:rsidRPr="00AC6C4E" w:rsidRDefault="002220CC" w:rsidP="00A91F77">
      <w:pPr>
        <w:pStyle w:val="Default"/>
        <w:numPr>
          <w:ilvl w:val="0"/>
          <w:numId w:val="30"/>
        </w:numPr>
        <w:jc w:val="both"/>
        <w:rPr>
          <w:rFonts w:asciiTheme="minorHAnsi" w:hAnsiTheme="minorHAnsi"/>
          <w:color w:val="auto"/>
        </w:rPr>
      </w:pPr>
      <w:r w:rsidRPr="00531D28">
        <w:rPr>
          <w:rFonts w:asciiTheme="minorHAnsi" w:hAnsiTheme="minorHAnsi"/>
          <w:color w:val="auto"/>
        </w:rPr>
        <w:t>Start date at destination school</w:t>
      </w:r>
    </w:p>
    <w:p w14:paraId="484356A2" w14:textId="77777777" w:rsidR="007024F8" w:rsidRPr="00F816CA" w:rsidRDefault="007024F8" w:rsidP="00A91F77">
      <w:pPr>
        <w:autoSpaceDE w:val="0"/>
        <w:autoSpaceDN w:val="0"/>
        <w:adjustRightInd w:val="0"/>
        <w:spacing w:line="240" w:lineRule="auto"/>
        <w:jc w:val="both"/>
        <w:rPr>
          <w:rFonts w:asciiTheme="minorHAnsi" w:eastAsia="Calibri" w:hAnsiTheme="minorHAnsi"/>
          <w:iCs/>
          <w:color w:val="000000"/>
          <w:sz w:val="24"/>
          <w:szCs w:val="24"/>
        </w:rPr>
      </w:pPr>
    </w:p>
    <w:p w14:paraId="484356A3" w14:textId="2DA1AE9C" w:rsidR="00BD6E64" w:rsidRPr="00F816CA" w:rsidRDefault="00BD6E64" w:rsidP="00BD6E64">
      <w:pPr>
        <w:pStyle w:val="Default"/>
        <w:jc w:val="both"/>
        <w:rPr>
          <w:rFonts w:asciiTheme="minorHAnsi" w:hAnsiTheme="minorHAnsi"/>
          <w:b/>
          <w:bCs/>
          <w:color w:val="auto"/>
        </w:rPr>
      </w:pPr>
      <w:r w:rsidRPr="00F816CA">
        <w:rPr>
          <w:rFonts w:asciiTheme="minorHAnsi" w:hAnsiTheme="minorHAnsi"/>
          <w:b/>
          <w:bCs/>
          <w:color w:val="auto"/>
        </w:rPr>
        <w:t>Scholarships</w:t>
      </w:r>
      <w:r w:rsidR="00457D49" w:rsidRPr="00F816CA">
        <w:rPr>
          <w:rFonts w:asciiTheme="minorHAnsi" w:hAnsiTheme="minorHAnsi"/>
          <w:b/>
          <w:bCs/>
          <w:color w:val="auto"/>
        </w:rPr>
        <w:t>, College Awards</w:t>
      </w:r>
      <w:r w:rsidRPr="00F816CA">
        <w:rPr>
          <w:rFonts w:asciiTheme="minorHAnsi" w:hAnsiTheme="minorHAnsi"/>
          <w:b/>
          <w:bCs/>
          <w:color w:val="auto"/>
        </w:rPr>
        <w:t xml:space="preserve"> and </w:t>
      </w:r>
      <w:r w:rsidR="00457D49" w:rsidRPr="00F816CA">
        <w:rPr>
          <w:rFonts w:asciiTheme="minorHAnsi" w:hAnsiTheme="minorHAnsi"/>
          <w:b/>
          <w:bCs/>
          <w:color w:val="auto"/>
        </w:rPr>
        <w:t>B</w:t>
      </w:r>
      <w:r w:rsidRPr="00F816CA">
        <w:rPr>
          <w:rFonts w:asciiTheme="minorHAnsi" w:hAnsiTheme="minorHAnsi"/>
          <w:b/>
          <w:bCs/>
          <w:color w:val="auto"/>
        </w:rPr>
        <w:t xml:space="preserve">ursaries </w:t>
      </w:r>
    </w:p>
    <w:p w14:paraId="484356A4" w14:textId="77777777" w:rsidR="00BD6E64" w:rsidRPr="00F816CA" w:rsidRDefault="00BD6E64" w:rsidP="00BD6E64">
      <w:pPr>
        <w:pStyle w:val="Default"/>
        <w:jc w:val="both"/>
        <w:rPr>
          <w:rFonts w:asciiTheme="minorHAnsi" w:hAnsiTheme="minorHAnsi"/>
          <w:color w:val="auto"/>
        </w:rPr>
      </w:pPr>
    </w:p>
    <w:p w14:paraId="66A19296" w14:textId="77777777" w:rsidR="00457D49" w:rsidRPr="00F816CA" w:rsidRDefault="00457D49" w:rsidP="00457D49">
      <w:pPr>
        <w:shd w:val="clear" w:color="auto" w:fill="FFFFFF"/>
        <w:spacing w:after="240" w:line="240" w:lineRule="auto"/>
        <w:rPr>
          <w:rFonts w:asciiTheme="minorHAnsi" w:hAnsiTheme="minorHAnsi" w:cstheme="minorHAnsi"/>
          <w:sz w:val="24"/>
          <w:szCs w:val="24"/>
          <w:lang w:eastAsia="en-GB"/>
        </w:rPr>
      </w:pPr>
      <w:r w:rsidRPr="00F816CA">
        <w:rPr>
          <w:rFonts w:asciiTheme="minorHAnsi" w:hAnsiTheme="minorHAnsi" w:cstheme="minorHAnsi"/>
          <w:sz w:val="24"/>
          <w:szCs w:val="24"/>
          <w:lang w:eastAsia="en-GB"/>
        </w:rPr>
        <w:t xml:space="preserve">There are three types of financial awards offered by DLD College London. </w:t>
      </w:r>
    </w:p>
    <w:p w14:paraId="5F8172B6" w14:textId="77777777" w:rsidR="00457D49" w:rsidRPr="00F816CA" w:rsidRDefault="00457D49" w:rsidP="00457D49">
      <w:pPr>
        <w:pStyle w:val="ListParagraph"/>
        <w:numPr>
          <w:ilvl w:val="0"/>
          <w:numId w:val="46"/>
        </w:numPr>
        <w:shd w:val="clear" w:color="auto" w:fill="FFFFFF"/>
        <w:spacing w:after="240" w:line="240" w:lineRule="auto"/>
        <w:rPr>
          <w:rFonts w:asciiTheme="minorHAnsi" w:hAnsiTheme="minorHAnsi" w:cstheme="minorHAnsi"/>
          <w:sz w:val="24"/>
          <w:szCs w:val="24"/>
          <w:lang w:eastAsia="en-GB"/>
        </w:rPr>
      </w:pPr>
      <w:r w:rsidRPr="00F816CA">
        <w:rPr>
          <w:rFonts w:asciiTheme="minorHAnsi" w:hAnsiTheme="minorHAnsi" w:cstheme="minorHAnsi"/>
          <w:b/>
          <w:bCs/>
          <w:sz w:val="24"/>
          <w:szCs w:val="24"/>
          <w:lang w:eastAsia="en-GB"/>
        </w:rPr>
        <w:t>Alpha Scholarships</w:t>
      </w:r>
      <w:r w:rsidRPr="00F816CA">
        <w:rPr>
          <w:rFonts w:asciiTheme="minorHAnsi" w:hAnsiTheme="minorHAnsi" w:cstheme="minorHAnsi"/>
          <w:sz w:val="24"/>
          <w:szCs w:val="24"/>
          <w:lang w:eastAsia="en-GB"/>
        </w:rPr>
        <w:t xml:space="preserve">:  </w:t>
      </w:r>
    </w:p>
    <w:p w14:paraId="687386C8" w14:textId="13D74B50" w:rsidR="003C2812" w:rsidRPr="00F816CA" w:rsidRDefault="00353C0C" w:rsidP="00FA0680">
      <w:pPr>
        <w:shd w:val="clear" w:color="auto" w:fill="FFFFFF"/>
        <w:spacing w:after="240" w:line="240" w:lineRule="auto"/>
        <w:rPr>
          <w:rFonts w:asciiTheme="minorHAnsi" w:hAnsiTheme="minorHAnsi" w:cstheme="minorHAnsi"/>
          <w:sz w:val="24"/>
          <w:szCs w:val="24"/>
          <w:lang w:eastAsia="en-GB"/>
        </w:rPr>
      </w:pPr>
      <w:r w:rsidRPr="00F816CA">
        <w:rPr>
          <w:rFonts w:asciiTheme="minorHAnsi" w:hAnsiTheme="minorHAnsi" w:cstheme="minorHAnsi"/>
          <w:sz w:val="24"/>
          <w:szCs w:val="24"/>
          <w:lang w:eastAsia="en-GB"/>
        </w:rPr>
        <w:t xml:space="preserve">The DLD Alpha Scholarship is open to both </w:t>
      </w:r>
      <w:r w:rsidR="002E58C4" w:rsidRPr="00F816CA">
        <w:rPr>
          <w:rFonts w:asciiTheme="minorHAnsi" w:hAnsiTheme="minorHAnsi" w:cstheme="minorHAnsi"/>
          <w:sz w:val="24"/>
          <w:szCs w:val="24"/>
          <w:lang w:eastAsia="en-GB"/>
        </w:rPr>
        <w:t>domestic</w:t>
      </w:r>
      <w:r w:rsidRPr="00F816CA">
        <w:rPr>
          <w:rFonts w:asciiTheme="minorHAnsi" w:hAnsiTheme="minorHAnsi" w:cstheme="minorHAnsi"/>
          <w:sz w:val="24"/>
          <w:szCs w:val="24"/>
          <w:lang w:eastAsia="en-GB"/>
        </w:rPr>
        <w:t xml:space="preserve"> and international passport holders</w:t>
      </w:r>
      <w:r w:rsidR="003D7EEC" w:rsidRPr="00F816CA">
        <w:rPr>
          <w:rFonts w:asciiTheme="minorHAnsi" w:hAnsiTheme="minorHAnsi" w:cstheme="minorHAnsi"/>
          <w:sz w:val="24"/>
          <w:szCs w:val="24"/>
          <w:lang w:eastAsia="en-GB"/>
        </w:rPr>
        <w:t xml:space="preserve"> who have accepted their offer of </w:t>
      </w:r>
      <w:r w:rsidR="003816E7" w:rsidRPr="00F816CA">
        <w:rPr>
          <w:rFonts w:asciiTheme="minorHAnsi" w:hAnsiTheme="minorHAnsi" w:cstheme="minorHAnsi"/>
          <w:sz w:val="24"/>
          <w:szCs w:val="24"/>
          <w:lang w:eastAsia="en-GB"/>
        </w:rPr>
        <w:t xml:space="preserve">a </w:t>
      </w:r>
      <w:r w:rsidR="003D7EEC" w:rsidRPr="00F816CA">
        <w:rPr>
          <w:rFonts w:asciiTheme="minorHAnsi" w:hAnsiTheme="minorHAnsi" w:cstheme="minorHAnsi"/>
          <w:sz w:val="24"/>
          <w:szCs w:val="24"/>
          <w:lang w:eastAsia="en-GB"/>
        </w:rPr>
        <w:t xml:space="preserve">place at DLD College London. </w:t>
      </w:r>
      <w:r w:rsidRPr="00F816CA">
        <w:rPr>
          <w:rFonts w:asciiTheme="minorHAnsi" w:hAnsiTheme="minorHAnsi" w:cstheme="minorHAnsi"/>
          <w:sz w:val="24"/>
          <w:szCs w:val="24"/>
          <w:lang w:eastAsia="en-GB"/>
        </w:rPr>
        <w:t xml:space="preserve">The scholarship lasts for the duration of </w:t>
      </w:r>
      <w:r w:rsidR="009901C6" w:rsidRPr="00F816CA">
        <w:rPr>
          <w:rFonts w:asciiTheme="minorHAnsi" w:hAnsiTheme="minorHAnsi" w:cstheme="minorHAnsi"/>
          <w:sz w:val="24"/>
          <w:szCs w:val="24"/>
          <w:lang w:eastAsia="en-GB"/>
        </w:rPr>
        <w:t xml:space="preserve">the </w:t>
      </w:r>
      <w:r w:rsidR="007E2F30" w:rsidRPr="00F816CA">
        <w:rPr>
          <w:rFonts w:asciiTheme="minorHAnsi" w:hAnsiTheme="minorHAnsi" w:cstheme="minorHAnsi"/>
          <w:sz w:val="24"/>
          <w:szCs w:val="24"/>
          <w:lang w:eastAsia="en-GB"/>
        </w:rPr>
        <w:t>student’s</w:t>
      </w:r>
      <w:r w:rsidRPr="00F816CA">
        <w:rPr>
          <w:rFonts w:asciiTheme="minorHAnsi" w:hAnsiTheme="minorHAnsi" w:cstheme="minorHAnsi"/>
          <w:sz w:val="24"/>
          <w:szCs w:val="24"/>
          <w:lang w:eastAsia="en-GB"/>
        </w:rPr>
        <w:t xml:space="preserve"> course, although we reserve the right to withdraw it</w:t>
      </w:r>
      <w:r w:rsidR="00575EF5" w:rsidRPr="00F816CA">
        <w:rPr>
          <w:rFonts w:asciiTheme="minorHAnsi" w:hAnsiTheme="minorHAnsi" w:cstheme="minorHAnsi"/>
          <w:sz w:val="24"/>
          <w:szCs w:val="24"/>
          <w:lang w:eastAsia="en-GB"/>
        </w:rPr>
        <w:t xml:space="preserve"> </w:t>
      </w:r>
      <w:r w:rsidR="003816E7" w:rsidRPr="00F816CA">
        <w:rPr>
          <w:rFonts w:asciiTheme="minorHAnsi" w:hAnsiTheme="minorHAnsi" w:cstheme="minorHAnsi"/>
          <w:sz w:val="24"/>
          <w:szCs w:val="24"/>
          <w:lang w:eastAsia="en-GB"/>
        </w:rPr>
        <w:t>if the</w:t>
      </w:r>
      <w:r w:rsidR="00575EF5" w:rsidRPr="00F816CA">
        <w:rPr>
          <w:rFonts w:asciiTheme="minorHAnsi" w:hAnsiTheme="minorHAnsi" w:cstheme="minorHAnsi"/>
          <w:sz w:val="24"/>
          <w:szCs w:val="24"/>
          <w:lang w:eastAsia="en-GB"/>
        </w:rPr>
        <w:t xml:space="preserve"> student does not fully engage and commit to their studies and </w:t>
      </w:r>
      <w:r w:rsidR="003816E7" w:rsidRPr="00F816CA">
        <w:rPr>
          <w:rFonts w:asciiTheme="minorHAnsi" w:hAnsiTheme="minorHAnsi" w:cstheme="minorHAnsi"/>
          <w:sz w:val="24"/>
          <w:szCs w:val="24"/>
          <w:lang w:eastAsia="en-GB"/>
        </w:rPr>
        <w:t xml:space="preserve">meet </w:t>
      </w:r>
      <w:r w:rsidR="00575EF5" w:rsidRPr="00F816CA">
        <w:rPr>
          <w:rFonts w:asciiTheme="minorHAnsi" w:hAnsiTheme="minorHAnsi" w:cstheme="minorHAnsi"/>
          <w:sz w:val="24"/>
          <w:szCs w:val="24"/>
          <w:lang w:eastAsia="en-GB"/>
        </w:rPr>
        <w:t>expectations</w:t>
      </w:r>
      <w:r w:rsidRPr="00F816CA">
        <w:rPr>
          <w:rFonts w:asciiTheme="minorHAnsi" w:hAnsiTheme="minorHAnsi" w:cstheme="minorHAnsi"/>
          <w:sz w:val="24"/>
          <w:szCs w:val="24"/>
          <w:lang w:eastAsia="en-GB"/>
        </w:rPr>
        <w:t>.</w:t>
      </w:r>
    </w:p>
    <w:p w14:paraId="213EF777" w14:textId="77777777" w:rsidR="003C2812" w:rsidRPr="00F816CA" w:rsidRDefault="003C2812" w:rsidP="003C2812">
      <w:pPr>
        <w:pStyle w:val="ListParagraph"/>
        <w:shd w:val="clear" w:color="auto" w:fill="FFFFFF"/>
        <w:spacing w:after="240" w:line="240" w:lineRule="auto"/>
        <w:rPr>
          <w:rFonts w:asciiTheme="minorHAnsi" w:hAnsiTheme="minorHAnsi" w:cstheme="minorHAnsi"/>
          <w:sz w:val="24"/>
          <w:szCs w:val="24"/>
          <w:lang w:eastAsia="en-GB"/>
        </w:rPr>
      </w:pPr>
    </w:p>
    <w:p w14:paraId="12DD83DE" w14:textId="7EE83304" w:rsidR="003C2812" w:rsidRPr="00F816CA" w:rsidRDefault="003C2812" w:rsidP="003C2812">
      <w:pPr>
        <w:pStyle w:val="ListParagraph"/>
        <w:shd w:val="clear" w:color="auto" w:fill="FFFFFF"/>
        <w:spacing w:after="240" w:line="240" w:lineRule="auto"/>
        <w:rPr>
          <w:rFonts w:asciiTheme="minorHAnsi" w:hAnsiTheme="minorHAnsi" w:cstheme="minorHAnsi"/>
          <w:b/>
          <w:bCs/>
          <w:sz w:val="24"/>
          <w:szCs w:val="24"/>
          <w:lang w:eastAsia="en-GB"/>
        </w:rPr>
      </w:pPr>
      <w:r w:rsidRPr="00F816CA">
        <w:rPr>
          <w:rFonts w:asciiTheme="minorHAnsi" w:hAnsiTheme="minorHAnsi" w:cstheme="minorHAnsi"/>
          <w:b/>
          <w:bCs/>
          <w:sz w:val="24"/>
          <w:szCs w:val="24"/>
          <w:lang w:eastAsia="en-GB"/>
        </w:rPr>
        <w:t xml:space="preserve">There are three Alpha Scholarship pathways: </w:t>
      </w:r>
    </w:p>
    <w:p w14:paraId="61DAAC4C" w14:textId="123AFA96" w:rsidR="00353C0C" w:rsidRPr="00F816CA" w:rsidRDefault="00353C0C" w:rsidP="00353C0C">
      <w:pPr>
        <w:pStyle w:val="ListParagraph"/>
        <w:shd w:val="clear" w:color="auto" w:fill="FFFFFF"/>
        <w:spacing w:after="240" w:line="240" w:lineRule="auto"/>
        <w:rPr>
          <w:rFonts w:asciiTheme="minorHAnsi" w:hAnsiTheme="minorHAnsi" w:cstheme="minorHAnsi"/>
          <w:sz w:val="24"/>
          <w:szCs w:val="24"/>
          <w:lang w:eastAsia="en-GB"/>
        </w:rPr>
      </w:pPr>
      <w:r w:rsidRPr="00F816CA">
        <w:rPr>
          <w:rFonts w:asciiTheme="minorHAnsi" w:hAnsiTheme="minorHAnsi" w:cstheme="minorHAnsi"/>
          <w:sz w:val="24"/>
          <w:szCs w:val="24"/>
          <w:lang w:eastAsia="en-GB"/>
        </w:rPr>
        <w:t xml:space="preserve"> </w:t>
      </w:r>
    </w:p>
    <w:p w14:paraId="0A47E0E0" w14:textId="77777777" w:rsidR="00457D49" w:rsidRPr="00F816CA" w:rsidRDefault="00457D49" w:rsidP="009A44B3">
      <w:pPr>
        <w:pStyle w:val="ListParagraph"/>
        <w:numPr>
          <w:ilvl w:val="0"/>
          <w:numId w:val="48"/>
        </w:numPr>
        <w:shd w:val="clear" w:color="auto" w:fill="FFFFFF"/>
        <w:spacing w:after="240" w:line="240" w:lineRule="auto"/>
        <w:rPr>
          <w:rFonts w:asciiTheme="minorHAnsi" w:hAnsiTheme="minorHAnsi" w:cstheme="minorHAnsi"/>
          <w:b/>
          <w:bCs/>
          <w:sz w:val="24"/>
          <w:szCs w:val="24"/>
          <w:lang w:eastAsia="en-GB"/>
        </w:rPr>
      </w:pPr>
      <w:r w:rsidRPr="00F816CA">
        <w:rPr>
          <w:rFonts w:asciiTheme="minorHAnsi" w:hAnsiTheme="minorHAnsi" w:cstheme="minorHAnsi"/>
          <w:b/>
          <w:bCs/>
          <w:sz w:val="24"/>
          <w:szCs w:val="24"/>
          <w:lang w:eastAsia="en-GB"/>
        </w:rPr>
        <w:t>Hume Pathway for Economics and Politics</w:t>
      </w:r>
    </w:p>
    <w:p w14:paraId="7EBA4F82" w14:textId="77777777" w:rsidR="009A44B3" w:rsidRPr="00F816CA" w:rsidRDefault="00457D49" w:rsidP="009A44B3">
      <w:pPr>
        <w:pStyle w:val="ListParagraph"/>
        <w:numPr>
          <w:ilvl w:val="0"/>
          <w:numId w:val="48"/>
        </w:numPr>
        <w:shd w:val="clear" w:color="auto" w:fill="FFFFFF"/>
        <w:spacing w:after="240" w:line="240" w:lineRule="auto"/>
        <w:rPr>
          <w:rFonts w:asciiTheme="minorHAnsi" w:hAnsiTheme="minorHAnsi" w:cstheme="minorHAnsi"/>
          <w:b/>
          <w:bCs/>
          <w:sz w:val="24"/>
          <w:szCs w:val="24"/>
          <w:lang w:eastAsia="en-GB"/>
        </w:rPr>
      </w:pPr>
      <w:r w:rsidRPr="00F816CA">
        <w:rPr>
          <w:rFonts w:asciiTheme="minorHAnsi" w:hAnsiTheme="minorHAnsi" w:cstheme="minorHAnsi"/>
          <w:b/>
          <w:bCs/>
          <w:sz w:val="24"/>
          <w:szCs w:val="24"/>
          <w:lang w:eastAsia="en-GB"/>
        </w:rPr>
        <w:t xml:space="preserve">Faraday Pathway for Science </w:t>
      </w:r>
    </w:p>
    <w:p w14:paraId="028AB26B" w14:textId="4C891F98" w:rsidR="00457D49" w:rsidRPr="00F816CA" w:rsidRDefault="00EB05C4" w:rsidP="009A44B3">
      <w:pPr>
        <w:pStyle w:val="ListParagraph"/>
        <w:numPr>
          <w:ilvl w:val="0"/>
          <w:numId w:val="48"/>
        </w:numPr>
        <w:shd w:val="clear" w:color="auto" w:fill="FFFFFF"/>
        <w:spacing w:after="240" w:line="240" w:lineRule="auto"/>
        <w:rPr>
          <w:rFonts w:asciiTheme="minorHAnsi" w:hAnsiTheme="minorHAnsi" w:cstheme="minorHAnsi"/>
          <w:b/>
          <w:bCs/>
          <w:sz w:val="24"/>
          <w:szCs w:val="24"/>
          <w:lang w:eastAsia="en-GB"/>
        </w:rPr>
      </w:pPr>
      <w:r w:rsidRPr="00F816CA">
        <w:rPr>
          <w:rFonts w:asciiTheme="minorHAnsi" w:hAnsiTheme="minorHAnsi" w:cstheme="minorHAnsi"/>
          <w:b/>
          <w:bCs/>
          <w:sz w:val="24"/>
          <w:szCs w:val="24"/>
          <w:lang w:eastAsia="en-GB"/>
        </w:rPr>
        <w:t xml:space="preserve">Busby </w:t>
      </w:r>
      <w:r w:rsidR="00457D49" w:rsidRPr="00F816CA">
        <w:rPr>
          <w:rFonts w:asciiTheme="minorHAnsi" w:hAnsiTheme="minorHAnsi" w:cstheme="minorHAnsi"/>
          <w:b/>
          <w:bCs/>
          <w:sz w:val="24"/>
          <w:szCs w:val="24"/>
          <w:lang w:eastAsia="en-GB"/>
        </w:rPr>
        <w:t xml:space="preserve">Pathway for Humanities </w:t>
      </w:r>
    </w:p>
    <w:p w14:paraId="68D3CC40" w14:textId="7F4270F1" w:rsidR="00457D49" w:rsidRPr="00F816CA" w:rsidRDefault="00457D49" w:rsidP="00457D49">
      <w:pPr>
        <w:shd w:val="clear" w:color="auto" w:fill="FFFFFF"/>
        <w:spacing w:after="240" w:line="240" w:lineRule="auto"/>
        <w:rPr>
          <w:rFonts w:asciiTheme="minorHAnsi" w:hAnsiTheme="minorHAnsi" w:cstheme="minorHAnsi"/>
          <w:sz w:val="24"/>
          <w:szCs w:val="24"/>
          <w:lang w:eastAsia="en-GB"/>
        </w:rPr>
      </w:pPr>
      <w:r w:rsidRPr="00F816CA">
        <w:rPr>
          <w:rFonts w:asciiTheme="minorHAnsi" w:hAnsiTheme="minorHAnsi" w:cstheme="minorHAnsi"/>
          <w:sz w:val="24"/>
          <w:szCs w:val="24"/>
          <w:lang w:eastAsia="en-GB"/>
        </w:rPr>
        <w:t>These are worth 50% off tuition fees and require students to take part in a scholars’ programme during their time at DLD</w:t>
      </w:r>
      <w:r w:rsidR="003C2812" w:rsidRPr="00F816CA">
        <w:rPr>
          <w:rFonts w:asciiTheme="minorHAnsi" w:hAnsiTheme="minorHAnsi" w:cstheme="minorHAnsi"/>
          <w:sz w:val="24"/>
          <w:szCs w:val="24"/>
          <w:lang w:eastAsia="en-GB"/>
        </w:rPr>
        <w:t xml:space="preserve"> College London</w:t>
      </w:r>
      <w:r w:rsidRPr="00F816CA">
        <w:rPr>
          <w:rFonts w:asciiTheme="minorHAnsi" w:hAnsiTheme="minorHAnsi" w:cstheme="minorHAnsi"/>
          <w:sz w:val="24"/>
          <w:szCs w:val="24"/>
          <w:lang w:eastAsia="en-GB"/>
        </w:rPr>
        <w:t xml:space="preserve">.   </w:t>
      </w:r>
    </w:p>
    <w:p w14:paraId="274358C3" w14:textId="2BFCF5B2" w:rsidR="00457D49" w:rsidRPr="00F816CA" w:rsidRDefault="00457D49" w:rsidP="00457D49">
      <w:pPr>
        <w:pStyle w:val="ListParagraph"/>
        <w:numPr>
          <w:ilvl w:val="0"/>
          <w:numId w:val="46"/>
        </w:numPr>
        <w:shd w:val="clear" w:color="auto" w:fill="FFFFFF"/>
        <w:spacing w:after="240" w:line="240" w:lineRule="auto"/>
        <w:rPr>
          <w:rFonts w:asciiTheme="minorHAnsi" w:hAnsiTheme="minorHAnsi" w:cstheme="minorHAnsi"/>
          <w:b/>
          <w:bCs/>
          <w:sz w:val="24"/>
          <w:szCs w:val="24"/>
          <w:lang w:eastAsia="en-GB"/>
        </w:rPr>
      </w:pPr>
      <w:r w:rsidRPr="00F816CA">
        <w:rPr>
          <w:rFonts w:asciiTheme="minorHAnsi" w:hAnsiTheme="minorHAnsi" w:cstheme="minorHAnsi"/>
          <w:b/>
          <w:bCs/>
          <w:sz w:val="24"/>
          <w:szCs w:val="24"/>
          <w:lang w:eastAsia="en-GB"/>
        </w:rPr>
        <w:t xml:space="preserve">College Awards:  </w:t>
      </w:r>
    </w:p>
    <w:p w14:paraId="5DB0F553" w14:textId="71D2133E" w:rsidR="00457D49" w:rsidRPr="00F816CA" w:rsidRDefault="00531EA1" w:rsidP="00457D49">
      <w:pPr>
        <w:shd w:val="clear" w:color="auto" w:fill="FFFFFF"/>
        <w:spacing w:after="240" w:line="240" w:lineRule="auto"/>
        <w:rPr>
          <w:rFonts w:asciiTheme="minorHAnsi" w:hAnsiTheme="minorHAnsi" w:cstheme="minorHAnsi"/>
          <w:sz w:val="24"/>
          <w:szCs w:val="24"/>
          <w:lang w:eastAsia="en-GB"/>
        </w:rPr>
      </w:pPr>
      <w:r w:rsidRPr="00F816CA">
        <w:rPr>
          <w:rFonts w:asciiTheme="minorHAnsi" w:hAnsiTheme="minorHAnsi" w:cstheme="minorHAnsi"/>
          <w:sz w:val="24"/>
          <w:szCs w:val="24"/>
          <w:lang w:eastAsia="en-GB"/>
        </w:rPr>
        <w:lastRenderedPageBreak/>
        <w:t>Our College Awards are available to</w:t>
      </w:r>
      <w:r w:rsidR="002E58C4" w:rsidRPr="00F816CA">
        <w:rPr>
          <w:rFonts w:asciiTheme="minorHAnsi" w:hAnsiTheme="minorHAnsi" w:cstheme="minorHAnsi"/>
          <w:sz w:val="24"/>
          <w:szCs w:val="24"/>
          <w:lang w:eastAsia="en-GB"/>
        </w:rPr>
        <w:t xml:space="preserve"> domestic</w:t>
      </w:r>
      <w:r w:rsidRPr="00F816CA">
        <w:rPr>
          <w:rFonts w:asciiTheme="minorHAnsi" w:hAnsiTheme="minorHAnsi" w:cstheme="minorHAnsi"/>
          <w:sz w:val="24"/>
          <w:szCs w:val="24"/>
          <w:lang w:eastAsia="en-GB"/>
        </w:rPr>
        <w:t xml:space="preserve"> </w:t>
      </w:r>
      <w:r w:rsidR="000A7385" w:rsidRPr="00F816CA">
        <w:rPr>
          <w:rFonts w:asciiTheme="minorHAnsi" w:hAnsiTheme="minorHAnsi" w:cstheme="minorHAnsi"/>
          <w:sz w:val="24"/>
          <w:szCs w:val="24"/>
          <w:lang w:eastAsia="en-GB"/>
        </w:rPr>
        <w:t>applicants</w:t>
      </w:r>
      <w:r w:rsidRPr="00F816CA">
        <w:rPr>
          <w:rFonts w:asciiTheme="minorHAnsi" w:hAnsiTheme="minorHAnsi" w:cstheme="minorHAnsi"/>
          <w:sz w:val="24"/>
          <w:szCs w:val="24"/>
          <w:lang w:eastAsia="en-GB"/>
        </w:rPr>
        <w:t xml:space="preserve"> only, who hold a British passport or who have British citizenship. There are several different types of awards available offering up to 30% remission against tuition fees.</w:t>
      </w:r>
    </w:p>
    <w:p w14:paraId="700CFCEA" w14:textId="7F144803" w:rsidR="001256D8" w:rsidRPr="00F816CA" w:rsidRDefault="00EB6DB2" w:rsidP="00457D49">
      <w:pPr>
        <w:shd w:val="clear" w:color="auto" w:fill="FFFFFF"/>
        <w:spacing w:after="240" w:line="240" w:lineRule="auto"/>
        <w:rPr>
          <w:rFonts w:asciiTheme="minorHAnsi" w:hAnsiTheme="minorHAnsi" w:cstheme="minorHAnsi"/>
          <w:sz w:val="24"/>
          <w:szCs w:val="24"/>
          <w:lang w:eastAsia="en-GB"/>
        </w:rPr>
      </w:pPr>
      <w:r w:rsidRPr="00F816CA">
        <w:rPr>
          <w:rFonts w:asciiTheme="minorHAnsi" w:hAnsiTheme="minorHAnsi" w:cstheme="minorHAnsi"/>
          <w:sz w:val="24"/>
          <w:szCs w:val="24"/>
          <w:lang w:eastAsia="en-GB"/>
        </w:rPr>
        <w:t xml:space="preserve">College awards are available </w:t>
      </w:r>
      <w:r w:rsidR="001362B4" w:rsidRPr="00F816CA">
        <w:rPr>
          <w:rFonts w:asciiTheme="minorHAnsi" w:hAnsiTheme="minorHAnsi" w:cstheme="minorHAnsi"/>
          <w:sz w:val="24"/>
          <w:szCs w:val="24"/>
          <w:lang w:eastAsia="en-GB"/>
        </w:rPr>
        <w:t xml:space="preserve">to applicants </w:t>
      </w:r>
      <w:r w:rsidRPr="00F816CA">
        <w:rPr>
          <w:rFonts w:asciiTheme="minorHAnsi" w:hAnsiTheme="minorHAnsi" w:cstheme="minorHAnsi"/>
          <w:sz w:val="24"/>
          <w:szCs w:val="24"/>
          <w:lang w:eastAsia="en-GB"/>
        </w:rPr>
        <w:t>in the following three areas</w:t>
      </w:r>
      <w:r w:rsidR="009249D0" w:rsidRPr="00F816CA">
        <w:rPr>
          <w:rFonts w:asciiTheme="minorHAnsi" w:hAnsiTheme="minorHAnsi" w:cstheme="minorHAnsi"/>
          <w:sz w:val="24"/>
          <w:szCs w:val="24"/>
          <w:lang w:eastAsia="en-GB"/>
        </w:rPr>
        <w:t>.</w:t>
      </w:r>
      <w:r w:rsidRPr="00F816CA">
        <w:rPr>
          <w:rFonts w:asciiTheme="minorHAnsi" w:hAnsiTheme="minorHAnsi" w:cstheme="minorHAnsi"/>
          <w:sz w:val="24"/>
          <w:szCs w:val="24"/>
          <w:lang w:eastAsia="en-GB"/>
        </w:rPr>
        <w:t xml:space="preserve"> </w:t>
      </w:r>
    </w:p>
    <w:p w14:paraId="5006D2DC" w14:textId="77777777" w:rsidR="007A47F7" w:rsidRPr="00F816CA" w:rsidRDefault="007A47F7" w:rsidP="007A47F7">
      <w:pPr>
        <w:numPr>
          <w:ilvl w:val="0"/>
          <w:numId w:val="47"/>
        </w:numPr>
        <w:spacing w:before="100" w:beforeAutospacing="1" w:after="45" w:line="240" w:lineRule="auto"/>
        <w:rPr>
          <w:rFonts w:asciiTheme="minorHAnsi" w:hAnsiTheme="minorHAnsi" w:cstheme="minorHAnsi"/>
          <w:sz w:val="24"/>
          <w:szCs w:val="24"/>
          <w:lang w:eastAsia="en-GB"/>
        </w:rPr>
      </w:pPr>
      <w:r w:rsidRPr="00F816CA">
        <w:rPr>
          <w:rFonts w:asciiTheme="minorHAnsi" w:hAnsiTheme="minorHAnsi" w:cstheme="minorHAnsi"/>
          <w:b/>
          <w:bCs/>
          <w:sz w:val="24"/>
          <w:szCs w:val="24"/>
          <w:lang w:eastAsia="en-GB"/>
        </w:rPr>
        <w:t xml:space="preserve">Academic College Award </w:t>
      </w:r>
      <w:r w:rsidRPr="00F816CA">
        <w:rPr>
          <w:rFonts w:asciiTheme="minorHAnsi" w:hAnsiTheme="minorHAnsi" w:cstheme="minorHAnsi"/>
          <w:sz w:val="24"/>
          <w:szCs w:val="24"/>
          <w:lang w:eastAsia="en-GB"/>
        </w:rPr>
        <w:t>– This is awarded to students who can demonstrate academic excellence and potential. Students who wish to participate should choose one or two subjects that they are strong in and plan to study at A Level or BTEC.</w:t>
      </w:r>
    </w:p>
    <w:p w14:paraId="30D41BE9" w14:textId="4A8AD67E" w:rsidR="007A47F7" w:rsidRPr="00F816CA" w:rsidRDefault="007A47F7" w:rsidP="007A47F7">
      <w:pPr>
        <w:numPr>
          <w:ilvl w:val="0"/>
          <w:numId w:val="47"/>
        </w:numPr>
        <w:spacing w:before="100" w:beforeAutospacing="1" w:after="45" w:line="240" w:lineRule="auto"/>
        <w:rPr>
          <w:rFonts w:asciiTheme="minorHAnsi" w:hAnsiTheme="minorHAnsi" w:cstheme="minorHAnsi"/>
          <w:sz w:val="24"/>
          <w:szCs w:val="24"/>
          <w:lang w:eastAsia="en-GB"/>
        </w:rPr>
      </w:pPr>
      <w:r w:rsidRPr="00F816CA">
        <w:rPr>
          <w:rFonts w:asciiTheme="minorHAnsi" w:hAnsiTheme="minorHAnsi" w:cstheme="minorHAnsi"/>
          <w:b/>
          <w:bCs/>
          <w:sz w:val="24"/>
          <w:szCs w:val="24"/>
          <w:lang w:eastAsia="en-GB"/>
        </w:rPr>
        <w:t>Creative College Award</w:t>
      </w:r>
      <w:r w:rsidRPr="00F816CA">
        <w:rPr>
          <w:rFonts w:asciiTheme="minorHAnsi" w:hAnsiTheme="minorHAnsi" w:cstheme="minorHAnsi"/>
          <w:sz w:val="24"/>
          <w:szCs w:val="24"/>
          <w:lang w:eastAsia="en-GB"/>
        </w:rPr>
        <w:t> – Available t</w:t>
      </w:r>
      <w:r w:rsidR="004F1390" w:rsidRPr="00F816CA">
        <w:rPr>
          <w:rFonts w:asciiTheme="minorHAnsi" w:hAnsiTheme="minorHAnsi" w:cstheme="minorHAnsi"/>
          <w:sz w:val="24"/>
          <w:szCs w:val="24"/>
          <w:lang w:eastAsia="en-GB"/>
        </w:rPr>
        <w:t>o applicants</w:t>
      </w:r>
      <w:r w:rsidRPr="00F816CA">
        <w:rPr>
          <w:rFonts w:asciiTheme="minorHAnsi" w:hAnsiTheme="minorHAnsi" w:cstheme="minorHAnsi"/>
          <w:sz w:val="24"/>
          <w:szCs w:val="24"/>
          <w:lang w:eastAsia="en-GB"/>
        </w:rPr>
        <w:t xml:space="preserve"> who excel in Art or Drama. Assessment includes a performance/portfolio plus an assessed written piece of work.</w:t>
      </w:r>
    </w:p>
    <w:p w14:paraId="543F9941" w14:textId="2049CD0D" w:rsidR="007A47F7" w:rsidRPr="00F816CA" w:rsidRDefault="007A47F7" w:rsidP="007A47F7">
      <w:pPr>
        <w:numPr>
          <w:ilvl w:val="0"/>
          <w:numId w:val="47"/>
        </w:numPr>
        <w:spacing w:before="100" w:beforeAutospacing="1" w:after="45" w:line="240" w:lineRule="auto"/>
        <w:rPr>
          <w:rFonts w:asciiTheme="minorHAnsi" w:hAnsiTheme="minorHAnsi" w:cstheme="minorHAnsi"/>
          <w:sz w:val="24"/>
          <w:szCs w:val="24"/>
          <w:lang w:eastAsia="en-GB"/>
        </w:rPr>
      </w:pPr>
      <w:r w:rsidRPr="00F816CA">
        <w:rPr>
          <w:rFonts w:asciiTheme="minorHAnsi" w:hAnsiTheme="minorHAnsi" w:cstheme="minorHAnsi"/>
          <w:b/>
          <w:bCs/>
          <w:sz w:val="24"/>
          <w:szCs w:val="24"/>
          <w:lang w:eastAsia="en-GB"/>
        </w:rPr>
        <w:t>Sports College Award</w:t>
      </w:r>
      <w:r w:rsidRPr="00F816CA">
        <w:rPr>
          <w:rFonts w:asciiTheme="minorHAnsi" w:hAnsiTheme="minorHAnsi" w:cstheme="minorHAnsi"/>
          <w:sz w:val="24"/>
          <w:szCs w:val="24"/>
          <w:lang w:eastAsia="en-GB"/>
        </w:rPr>
        <w:t xml:space="preserve"> –If </w:t>
      </w:r>
      <w:r w:rsidR="000A7385" w:rsidRPr="00F816CA">
        <w:rPr>
          <w:rFonts w:asciiTheme="minorHAnsi" w:hAnsiTheme="minorHAnsi" w:cstheme="minorHAnsi"/>
          <w:sz w:val="24"/>
          <w:szCs w:val="24"/>
          <w:lang w:eastAsia="en-GB"/>
        </w:rPr>
        <w:t>applicants</w:t>
      </w:r>
      <w:r w:rsidRPr="00F816CA">
        <w:rPr>
          <w:rFonts w:asciiTheme="minorHAnsi" w:hAnsiTheme="minorHAnsi" w:cstheme="minorHAnsi"/>
          <w:sz w:val="24"/>
          <w:szCs w:val="24"/>
          <w:lang w:eastAsia="en-GB"/>
        </w:rPr>
        <w:t xml:space="preserve"> compete in football, netball or boxing, a Sports </w:t>
      </w:r>
      <w:r w:rsidR="001C0E9A" w:rsidRPr="00F816CA">
        <w:rPr>
          <w:rFonts w:asciiTheme="minorHAnsi" w:hAnsiTheme="minorHAnsi" w:cstheme="minorHAnsi"/>
          <w:sz w:val="24"/>
          <w:szCs w:val="24"/>
          <w:lang w:eastAsia="en-GB"/>
        </w:rPr>
        <w:t>Award</w:t>
      </w:r>
      <w:r w:rsidRPr="00F816CA">
        <w:rPr>
          <w:rFonts w:asciiTheme="minorHAnsi" w:hAnsiTheme="minorHAnsi" w:cstheme="minorHAnsi"/>
          <w:sz w:val="24"/>
          <w:szCs w:val="24"/>
          <w:lang w:eastAsia="en-GB"/>
        </w:rPr>
        <w:t xml:space="preserve"> may be available t</w:t>
      </w:r>
      <w:r w:rsidR="001C0E9A" w:rsidRPr="00F816CA">
        <w:rPr>
          <w:rFonts w:asciiTheme="minorHAnsi" w:hAnsiTheme="minorHAnsi" w:cstheme="minorHAnsi"/>
          <w:sz w:val="24"/>
          <w:szCs w:val="24"/>
          <w:lang w:eastAsia="en-GB"/>
        </w:rPr>
        <w:t>o them</w:t>
      </w:r>
      <w:r w:rsidRPr="00F816CA">
        <w:rPr>
          <w:rFonts w:asciiTheme="minorHAnsi" w:hAnsiTheme="minorHAnsi" w:cstheme="minorHAnsi"/>
          <w:sz w:val="24"/>
          <w:szCs w:val="24"/>
          <w:lang w:eastAsia="en-GB"/>
        </w:rPr>
        <w:t xml:space="preserve">. </w:t>
      </w:r>
      <w:r w:rsidR="001C0E9A" w:rsidRPr="00F816CA">
        <w:rPr>
          <w:rFonts w:asciiTheme="minorHAnsi" w:hAnsiTheme="minorHAnsi" w:cstheme="minorHAnsi"/>
          <w:sz w:val="24"/>
          <w:szCs w:val="24"/>
          <w:lang w:eastAsia="en-GB"/>
        </w:rPr>
        <w:t>Applicants</w:t>
      </w:r>
      <w:r w:rsidRPr="00F816CA">
        <w:rPr>
          <w:rFonts w:asciiTheme="minorHAnsi" w:hAnsiTheme="minorHAnsi" w:cstheme="minorHAnsi"/>
          <w:sz w:val="24"/>
          <w:szCs w:val="24"/>
          <w:lang w:eastAsia="en-GB"/>
        </w:rPr>
        <w:t xml:space="preserve"> will be assessed either during a club fixture or on an individual basis by our Head of Sport. Sports Award applicants are also interviewed and will be expected to be fully involved with the school team and activities.</w:t>
      </w:r>
    </w:p>
    <w:p w14:paraId="40E1BC18" w14:textId="08DB385C" w:rsidR="00841596" w:rsidRPr="00B511FE" w:rsidRDefault="00841596" w:rsidP="00841596">
      <w:pPr>
        <w:pStyle w:val="Footer"/>
        <w:rPr>
          <w:rFonts w:asciiTheme="minorHAnsi" w:hAnsiTheme="minorHAnsi" w:cstheme="minorHAnsi"/>
          <w:szCs w:val="24"/>
        </w:rPr>
      </w:pPr>
    </w:p>
    <w:p w14:paraId="484356A8" w14:textId="630C552E" w:rsidR="004148A7" w:rsidRPr="00C35504" w:rsidRDefault="00CE301F" w:rsidP="00C35504">
      <w:pPr>
        <w:shd w:val="clear" w:color="auto" w:fill="FFFFFF"/>
        <w:spacing w:after="240" w:line="240" w:lineRule="auto"/>
        <w:rPr>
          <w:rFonts w:cstheme="minorHAnsi"/>
          <w:color w:val="C00000"/>
          <w:sz w:val="24"/>
          <w:szCs w:val="24"/>
          <w:lang w:eastAsia="en-GB"/>
        </w:rPr>
      </w:pPr>
      <w:r w:rsidRPr="00CE301F">
        <w:rPr>
          <w:rFonts w:asciiTheme="minorHAnsi" w:eastAsia="Calibri" w:hAnsiTheme="minorHAnsi"/>
          <w:b/>
          <w:iCs/>
          <w:color w:val="000000"/>
          <w:sz w:val="24"/>
          <w:szCs w:val="24"/>
        </w:rPr>
        <w:t>Confirmation of Acceptance for Studies (</w:t>
      </w:r>
      <w:r w:rsidR="004148A7" w:rsidRPr="00CE301F">
        <w:rPr>
          <w:rFonts w:asciiTheme="minorHAnsi" w:eastAsia="Calibri" w:hAnsiTheme="minorHAnsi"/>
          <w:b/>
          <w:iCs/>
          <w:color w:val="000000"/>
          <w:sz w:val="24"/>
          <w:szCs w:val="24"/>
        </w:rPr>
        <w:t>CAS</w:t>
      </w:r>
      <w:r w:rsidRPr="00CE301F">
        <w:rPr>
          <w:rFonts w:asciiTheme="minorHAnsi" w:eastAsia="Calibri" w:hAnsiTheme="minorHAnsi"/>
          <w:b/>
          <w:iCs/>
          <w:color w:val="000000"/>
          <w:sz w:val="24"/>
          <w:szCs w:val="24"/>
        </w:rPr>
        <w:t>)</w:t>
      </w:r>
      <w:r w:rsidR="004148A7" w:rsidRPr="004148A7">
        <w:rPr>
          <w:rFonts w:asciiTheme="minorHAnsi" w:eastAsia="Calibri" w:hAnsiTheme="minorHAnsi"/>
          <w:b/>
          <w:iCs/>
          <w:color w:val="000000"/>
          <w:sz w:val="24"/>
          <w:szCs w:val="24"/>
        </w:rPr>
        <w:t xml:space="preserve"> &amp; Visa Application Guide</w:t>
      </w:r>
    </w:p>
    <w:p w14:paraId="484356A9" w14:textId="421F71D6" w:rsidR="004148A7" w:rsidRPr="004148A7" w:rsidRDefault="005D3A3F" w:rsidP="004148A7">
      <w:pPr>
        <w:autoSpaceDE w:val="0"/>
        <w:autoSpaceDN w:val="0"/>
        <w:adjustRightInd w:val="0"/>
        <w:spacing w:after="240" w:line="240" w:lineRule="auto"/>
        <w:jc w:val="both"/>
        <w:rPr>
          <w:rFonts w:asciiTheme="minorHAnsi" w:eastAsia="Calibri" w:hAnsiTheme="minorHAnsi"/>
          <w:iCs/>
          <w:color w:val="000000"/>
          <w:sz w:val="24"/>
          <w:szCs w:val="24"/>
        </w:rPr>
      </w:pPr>
      <w:r>
        <w:rPr>
          <w:rFonts w:asciiTheme="minorHAnsi" w:eastAsia="Calibri" w:hAnsiTheme="minorHAnsi"/>
          <w:iCs/>
          <w:color w:val="000000"/>
          <w:sz w:val="24"/>
          <w:szCs w:val="24"/>
        </w:rPr>
        <w:t>Six</w:t>
      </w:r>
      <w:r w:rsidR="004148A7" w:rsidRPr="004148A7">
        <w:rPr>
          <w:rFonts w:asciiTheme="minorHAnsi" w:eastAsia="Calibri" w:hAnsiTheme="minorHAnsi"/>
          <w:iCs/>
          <w:color w:val="000000"/>
          <w:sz w:val="24"/>
          <w:szCs w:val="24"/>
        </w:rPr>
        <w:t xml:space="preserve"> months before the start of the course, the IAC </w:t>
      </w:r>
      <w:r w:rsidR="006873D9">
        <w:rPr>
          <w:rFonts w:asciiTheme="minorHAnsi" w:eastAsia="Calibri" w:hAnsiTheme="minorHAnsi"/>
          <w:iCs/>
          <w:color w:val="000000"/>
          <w:sz w:val="24"/>
          <w:szCs w:val="24"/>
        </w:rPr>
        <w:t xml:space="preserve">Visa Team </w:t>
      </w:r>
      <w:r w:rsidR="000B7A8F">
        <w:rPr>
          <w:rFonts w:asciiTheme="minorHAnsi" w:eastAsia="Calibri" w:hAnsiTheme="minorHAnsi"/>
          <w:iCs/>
          <w:color w:val="000000"/>
          <w:sz w:val="24"/>
          <w:szCs w:val="24"/>
        </w:rPr>
        <w:t xml:space="preserve">starts to </w:t>
      </w:r>
      <w:r w:rsidR="002034A5">
        <w:rPr>
          <w:rFonts w:asciiTheme="minorHAnsi" w:eastAsia="Calibri" w:hAnsiTheme="minorHAnsi"/>
          <w:iCs/>
          <w:color w:val="000000"/>
          <w:sz w:val="24"/>
          <w:szCs w:val="24"/>
        </w:rPr>
        <w:t xml:space="preserve">send </w:t>
      </w:r>
      <w:r w:rsidR="004148A7" w:rsidRPr="004148A7">
        <w:rPr>
          <w:rFonts w:asciiTheme="minorHAnsi" w:eastAsia="Calibri" w:hAnsiTheme="minorHAnsi"/>
          <w:iCs/>
          <w:color w:val="000000"/>
          <w:sz w:val="24"/>
          <w:szCs w:val="24"/>
        </w:rPr>
        <w:t>out</w:t>
      </w:r>
      <w:r w:rsidR="00B00AE3">
        <w:rPr>
          <w:rFonts w:asciiTheme="minorHAnsi" w:eastAsia="Calibri" w:hAnsiTheme="minorHAnsi"/>
          <w:iCs/>
          <w:color w:val="000000"/>
          <w:sz w:val="24"/>
          <w:szCs w:val="24"/>
        </w:rPr>
        <w:t xml:space="preserve"> </w:t>
      </w:r>
      <w:r w:rsidR="004148A7" w:rsidRPr="004148A7">
        <w:rPr>
          <w:rFonts w:asciiTheme="minorHAnsi" w:eastAsia="Calibri" w:hAnsiTheme="minorHAnsi"/>
          <w:iCs/>
          <w:color w:val="000000"/>
          <w:sz w:val="24"/>
          <w:szCs w:val="24"/>
        </w:rPr>
        <w:t>‘Draft CAS’</w:t>
      </w:r>
      <w:r w:rsidR="007D00A7">
        <w:rPr>
          <w:rFonts w:asciiTheme="minorHAnsi" w:eastAsia="Calibri" w:hAnsiTheme="minorHAnsi"/>
          <w:iCs/>
          <w:color w:val="000000"/>
          <w:sz w:val="24"/>
          <w:szCs w:val="24"/>
        </w:rPr>
        <w:t>’</w:t>
      </w:r>
      <w:r w:rsidR="004148A7" w:rsidRPr="004148A7">
        <w:rPr>
          <w:rFonts w:asciiTheme="minorHAnsi" w:eastAsia="Calibri" w:hAnsiTheme="minorHAnsi"/>
          <w:iCs/>
          <w:color w:val="000000"/>
          <w:sz w:val="24"/>
          <w:szCs w:val="24"/>
        </w:rPr>
        <w:t xml:space="preserve"> which contains all the information (including that from any relevant documents sent in support of the application) that the college will be submitting to the UKVI as evidence that the student is genuine and meets all the language and academic entry requirements.  The Draft CAS also shows the first-year’s</w:t>
      </w:r>
      <w:r w:rsidR="006D7511">
        <w:rPr>
          <w:rFonts w:asciiTheme="minorHAnsi" w:eastAsia="Calibri" w:hAnsiTheme="minorHAnsi"/>
          <w:iCs/>
          <w:color w:val="000000"/>
          <w:sz w:val="24"/>
          <w:szCs w:val="24"/>
        </w:rPr>
        <w:t xml:space="preserve"> tuition fees and for b</w:t>
      </w:r>
      <w:r w:rsidR="004148A7" w:rsidRPr="004148A7">
        <w:rPr>
          <w:rFonts w:asciiTheme="minorHAnsi" w:eastAsia="Calibri" w:hAnsiTheme="minorHAnsi"/>
          <w:iCs/>
          <w:color w:val="000000"/>
          <w:sz w:val="24"/>
          <w:szCs w:val="24"/>
        </w:rPr>
        <w:t>oarding students, also includes the first-year’s accommodation fees.</w:t>
      </w:r>
    </w:p>
    <w:p w14:paraId="484356AA" w14:textId="4EAB0247" w:rsidR="004148A7" w:rsidRPr="004148A7" w:rsidRDefault="004148A7" w:rsidP="004148A7">
      <w:pPr>
        <w:autoSpaceDE w:val="0"/>
        <w:autoSpaceDN w:val="0"/>
        <w:adjustRightInd w:val="0"/>
        <w:spacing w:after="240" w:line="240" w:lineRule="auto"/>
        <w:jc w:val="both"/>
        <w:rPr>
          <w:rFonts w:asciiTheme="minorHAnsi" w:eastAsia="Calibri" w:hAnsiTheme="minorHAnsi"/>
          <w:iCs/>
          <w:color w:val="000000"/>
          <w:sz w:val="24"/>
          <w:szCs w:val="24"/>
        </w:rPr>
      </w:pPr>
      <w:r w:rsidRPr="004148A7">
        <w:rPr>
          <w:rFonts w:asciiTheme="minorHAnsi" w:eastAsia="Calibri" w:hAnsiTheme="minorHAnsi"/>
          <w:iCs/>
          <w:color w:val="000000"/>
          <w:sz w:val="24"/>
          <w:szCs w:val="24"/>
        </w:rPr>
        <w:t xml:space="preserve">Once the details of the Draft CAS are confirmed and the student is ready to proceed with the visa application, the IAC </w:t>
      </w:r>
      <w:r w:rsidR="005D1E6C">
        <w:rPr>
          <w:rFonts w:asciiTheme="minorHAnsi" w:eastAsia="Calibri" w:hAnsiTheme="minorHAnsi"/>
          <w:iCs/>
          <w:color w:val="000000"/>
          <w:sz w:val="24"/>
          <w:szCs w:val="24"/>
        </w:rPr>
        <w:t xml:space="preserve">Visa Team </w:t>
      </w:r>
      <w:r w:rsidR="00863BF8">
        <w:rPr>
          <w:rFonts w:asciiTheme="minorHAnsi" w:eastAsia="Calibri" w:hAnsiTheme="minorHAnsi"/>
          <w:iCs/>
          <w:color w:val="000000"/>
          <w:sz w:val="24"/>
          <w:szCs w:val="24"/>
        </w:rPr>
        <w:t xml:space="preserve">will issue the CAS document </w:t>
      </w:r>
      <w:r w:rsidR="00F81F11">
        <w:rPr>
          <w:rFonts w:asciiTheme="minorHAnsi" w:eastAsia="Calibri" w:hAnsiTheme="minorHAnsi"/>
          <w:iCs/>
          <w:color w:val="000000"/>
          <w:sz w:val="24"/>
          <w:szCs w:val="24"/>
        </w:rPr>
        <w:t xml:space="preserve">for the student to apply for their visa. </w:t>
      </w:r>
      <w:r w:rsidRPr="004148A7">
        <w:rPr>
          <w:rFonts w:asciiTheme="minorHAnsi" w:eastAsia="Calibri" w:hAnsiTheme="minorHAnsi"/>
          <w:iCs/>
          <w:color w:val="000000"/>
          <w:sz w:val="24"/>
          <w:szCs w:val="24"/>
        </w:rPr>
        <w:t xml:space="preserve"> </w:t>
      </w:r>
    </w:p>
    <w:p w14:paraId="1BEEA48B" w14:textId="203525CD" w:rsidR="00DF7C4D" w:rsidRPr="00874F40" w:rsidRDefault="00DF7C4D" w:rsidP="00DF7C4D">
      <w:pPr>
        <w:autoSpaceDE w:val="0"/>
        <w:autoSpaceDN w:val="0"/>
        <w:adjustRightInd w:val="0"/>
        <w:spacing w:after="240"/>
        <w:jc w:val="both"/>
        <w:rPr>
          <w:rFonts w:asciiTheme="minorHAnsi" w:eastAsia="Calibri" w:hAnsiTheme="minorHAnsi" w:cstheme="minorHAnsi"/>
          <w:iCs/>
          <w:color w:val="0000CC"/>
          <w:sz w:val="24"/>
          <w:szCs w:val="24"/>
        </w:rPr>
      </w:pPr>
      <w:r w:rsidRPr="00874F40">
        <w:rPr>
          <w:rFonts w:asciiTheme="minorHAnsi" w:eastAsia="Calibri" w:hAnsiTheme="minorHAnsi" w:cstheme="minorHAnsi"/>
          <w:iCs/>
          <w:color w:val="000000"/>
          <w:sz w:val="24"/>
          <w:szCs w:val="24"/>
        </w:rPr>
        <w:t>The CAS number and date of issue are also entered onto</w:t>
      </w:r>
      <w:r>
        <w:rPr>
          <w:rFonts w:asciiTheme="minorHAnsi" w:eastAsia="Calibri" w:hAnsiTheme="minorHAnsi" w:cstheme="minorHAnsi"/>
          <w:iCs/>
          <w:color w:val="000000"/>
          <w:sz w:val="24"/>
          <w:szCs w:val="24"/>
        </w:rPr>
        <w:t xml:space="preserve"> the</w:t>
      </w:r>
      <w:r w:rsidR="00851671">
        <w:rPr>
          <w:rFonts w:asciiTheme="minorHAnsi" w:eastAsia="Calibri" w:hAnsiTheme="minorHAnsi" w:cstheme="minorHAnsi"/>
          <w:iCs/>
          <w:color w:val="000000"/>
          <w:sz w:val="24"/>
          <w:szCs w:val="24"/>
        </w:rPr>
        <w:t xml:space="preserve"> college</w:t>
      </w:r>
      <w:r>
        <w:rPr>
          <w:rFonts w:asciiTheme="minorHAnsi" w:eastAsia="Calibri" w:hAnsiTheme="minorHAnsi" w:cstheme="minorHAnsi"/>
          <w:iCs/>
          <w:color w:val="000000"/>
          <w:sz w:val="24"/>
          <w:szCs w:val="24"/>
        </w:rPr>
        <w:t>s MIS</w:t>
      </w:r>
      <w:r w:rsidRPr="00874F40">
        <w:rPr>
          <w:rFonts w:asciiTheme="minorHAnsi" w:eastAsia="Calibri" w:hAnsiTheme="minorHAnsi" w:cstheme="minorHAnsi"/>
          <w:iCs/>
          <w:color w:val="000000"/>
          <w:sz w:val="24"/>
          <w:szCs w:val="24"/>
        </w:rPr>
        <w:t xml:space="preserve"> </w:t>
      </w:r>
      <w:r>
        <w:rPr>
          <w:rFonts w:asciiTheme="minorHAnsi" w:eastAsia="Calibri" w:hAnsiTheme="minorHAnsi" w:cstheme="minorHAnsi"/>
          <w:iCs/>
          <w:color w:val="000000"/>
          <w:sz w:val="24"/>
          <w:szCs w:val="24"/>
        </w:rPr>
        <w:t>(</w:t>
      </w:r>
      <w:r w:rsidRPr="00874F40">
        <w:rPr>
          <w:rFonts w:asciiTheme="minorHAnsi" w:eastAsia="Calibri" w:hAnsiTheme="minorHAnsi" w:cstheme="minorHAnsi"/>
          <w:iCs/>
          <w:color w:val="000000"/>
          <w:sz w:val="24"/>
          <w:szCs w:val="24"/>
        </w:rPr>
        <w:t>SIMS</w:t>
      </w:r>
      <w:r>
        <w:rPr>
          <w:rFonts w:asciiTheme="minorHAnsi" w:eastAsia="Calibri" w:hAnsiTheme="minorHAnsi" w:cstheme="minorHAnsi"/>
          <w:iCs/>
          <w:color w:val="000000"/>
          <w:sz w:val="24"/>
          <w:szCs w:val="24"/>
        </w:rPr>
        <w:t>)</w:t>
      </w:r>
      <w:r w:rsidRPr="00874F40">
        <w:rPr>
          <w:rFonts w:asciiTheme="minorHAnsi" w:eastAsia="Calibri" w:hAnsiTheme="minorHAnsi" w:cstheme="minorHAnsi"/>
          <w:iCs/>
          <w:color w:val="000000"/>
          <w:sz w:val="24"/>
          <w:szCs w:val="24"/>
        </w:rPr>
        <w:t>.</w:t>
      </w:r>
    </w:p>
    <w:p w14:paraId="484356AD" w14:textId="77777777" w:rsidR="004148A7" w:rsidRPr="004148A7" w:rsidRDefault="004148A7" w:rsidP="004148A7">
      <w:pPr>
        <w:autoSpaceDE w:val="0"/>
        <w:autoSpaceDN w:val="0"/>
        <w:adjustRightInd w:val="0"/>
        <w:spacing w:after="240" w:line="240" w:lineRule="auto"/>
        <w:jc w:val="both"/>
        <w:rPr>
          <w:rFonts w:asciiTheme="minorHAnsi" w:eastAsia="Calibri" w:hAnsiTheme="minorHAnsi"/>
          <w:iCs/>
          <w:sz w:val="24"/>
          <w:szCs w:val="24"/>
        </w:rPr>
      </w:pPr>
      <w:r w:rsidRPr="004148A7">
        <w:rPr>
          <w:rFonts w:asciiTheme="minorHAnsi" w:eastAsia="Calibri" w:hAnsiTheme="minorHAnsi"/>
          <w:iCs/>
          <w:sz w:val="24"/>
          <w:szCs w:val="24"/>
        </w:rPr>
        <w:t>Following issue of the CAS, the contact is asked to inform the IAC about the progress of the visa application and to notify the IAC if they are contacted by the UKVI for any reason.</w:t>
      </w:r>
    </w:p>
    <w:p w14:paraId="484356AE" w14:textId="51E644AD" w:rsidR="004148A7" w:rsidRPr="004148A7" w:rsidRDefault="004148A7" w:rsidP="004148A7">
      <w:pPr>
        <w:autoSpaceDE w:val="0"/>
        <w:autoSpaceDN w:val="0"/>
        <w:adjustRightInd w:val="0"/>
        <w:spacing w:after="240" w:line="240" w:lineRule="auto"/>
        <w:jc w:val="both"/>
        <w:rPr>
          <w:rFonts w:asciiTheme="minorHAnsi" w:eastAsia="Calibri" w:hAnsiTheme="minorHAnsi"/>
          <w:iCs/>
          <w:sz w:val="24"/>
          <w:szCs w:val="24"/>
        </w:rPr>
      </w:pPr>
      <w:r w:rsidRPr="004148A7">
        <w:rPr>
          <w:rFonts w:asciiTheme="minorHAnsi" w:eastAsia="Calibri" w:hAnsiTheme="minorHAnsi"/>
          <w:iCs/>
          <w:sz w:val="24"/>
          <w:szCs w:val="24"/>
        </w:rPr>
        <w:t xml:space="preserve">Once the visa is awarded, we also ask </w:t>
      </w:r>
      <w:r w:rsidR="000055DD">
        <w:rPr>
          <w:rFonts w:asciiTheme="minorHAnsi" w:eastAsia="Calibri" w:hAnsiTheme="minorHAnsi"/>
          <w:iCs/>
          <w:sz w:val="24"/>
          <w:szCs w:val="24"/>
        </w:rPr>
        <w:t xml:space="preserve">that </w:t>
      </w:r>
      <w:r w:rsidRPr="004148A7">
        <w:rPr>
          <w:rFonts w:asciiTheme="minorHAnsi" w:eastAsia="Calibri" w:hAnsiTheme="minorHAnsi"/>
          <w:iCs/>
          <w:sz w:val="24"/>
          <w:szCs w:val="24"/>
        </w:rPr>
        <w:t xml:space="preserve">they send us </w:t>
      </w:r>
      <w:r w:rsidR="00BF2EAA">
        <w:rPr>
          <w:rFonts w:asciiTheme="minorHAnsi" w:eastAsia="Calibri" w:hAnsiTheme="minorHAnsi"/>
          <w:iCs/>
          <w:sz w:val="24"/>
          <w:szCs w:val="24"/>
        </w:rPr>
        <w:t>details of their visa</w:t>
      </w:r>
      <w:r w:rsidRPr="004148A7">
        <w:rPr>
          <w:rFonts w:asciiTheme="minorHAnsi" w:eastAsia="Calibri" w:hAnsiTheme="minorHAnsi"/>
          <w:iCs/>
          <w:sz w:val="24"/>
          <w:szCs w:val="24"/>
        </w:rPr>
        <w:t>, which is then saved electronically in the student’s file once the details have been checked and added to SIMS and the CAS and Visa Record spreadsheet.</w:t>
      </w:r>
    </w:p>
    <w:p w14:paraId="484356AF" w14:textId="77777777" w:rsidR="00EE62E5" w:rsidRPr="00EE62E5" w:rsidRDefault="004148A7" w:rsidP="00EE62E5">
      <w:pPr>
        <w:autoSpaceDE w:val="0"/>
        <w:autoSpaceDN w:val="0"/>
        <w:adjustRightInd w:val="0"/>
        <w:spacing w:after="240" w:line="240" w:lineRule="auto"/>
        <w:jc w:val="both"/>
        <w:rPr>
          <w:rFonts w:asciiTheme="minorHAnsi" w:eastAsia="Calibri" w:hAnsiTheme="minorHAnsi"/>
          <w:iCs/>
          <w:sz w:val="24"/>
          <w:szCs w:val="24"/>
        </w:rPr>
      </w:pPr>
      <w:r w:rsidRPr="004148A7">
        <w:rPr>
          <w:rFonts w:asciiTheme="minorHAnsi" w:eastAsia="Calibri" w:hAnsiTheme="minorHAnsi"/>
          <w:iCs/>
          <w:sz w:val="24"/>
          <w:szCs w:val="24"/>
        </w:rPr>
        <w:t xml:space="preserve">If there are any problems with the visa application or the visa is refused, then the IAC will ask for copies of all contacts/correspondence </w:t>
      </w:r>
      <w:proofErr w:type="gramStart"/>
      <w:r w:rsidRPr="004148A7">
        <w:rPr>
          <w:rFonts w:asciiTheme="minorHAnsi" w:eastAsia="Calibri" w:hAnsiTheme="minorHAnsi"/>
          <w:iCs/>
          <w:sz w:val="24"/>
          <w:szCs w:val="24"/>
        </w:rPr>
        <w:t>in order to</w:t>
      </w:r>
      <w:proofErr w:type="gramEnd"/>
      <w:r w:rsidRPr="004148A7">
        <w:rPr>
          <w:rFonts w:asciiTheme="minorHAnsi" w:eastAsia="Calibri" w:hAnsiTheme="minorHAnsi"/>
          <w:iCs/>
          <w:sz w:val="24"/>
          <w:szCs w:val="24"/>
        </w:rPr>
        <w:t xml:space="preserve"> assist the student and to update the UKV</w:t>
      </w:r>
      <w:r w:rsidR="00EE62E5">
        <w:rPr>
          <w:rFonts w:asciiTheme="minorHAnsi" w:eastAsia="Calibri" w:hAnsiTheme="minorHAnsi"/>
          <w:iCs/>
          <w:sz w:val="24"/>
          <w:szCs w:val="24"/>
        </w:rPr>
        <w:t>I using the SMS where required.</w:t>
      </w:r>
    </w:p>
    <w:p w14:paraId="512D766C" w14:textId="77777777" w:rsidR="0076488D" w:rsidRDefault="0076488D" w:rsidP="00AA5F5A">
      <w:pPr>
        <w:pStyle w:val="Default"/>
        <w:jc w:val="both"/>
        <w:rPr>
          <w:rFonts w:asciiTheme="minorHAnsi" w:hAnsiTheme="minorHAnsi"/>
          <w:b/>
          <w:color w:val="auto"/>
        </w:rPr>
      </w:pPr>
    </w:p>
    <w:p w14:paraId="484356B2" w14:textId="18F02E50" w:rsidR="00615C57" w:rsidRPr="000E3549" w:rsidRDefault="00EE62E5" w:rsidP="00AA5F5A">
      <w:pPr>
        <w:pStyle w:val="Default"/>
        <w:jc w:val="both"/>
        <w:rPr>
          <w:rFonts w:asciiTheme="minorHAnsi" w:hAnsiTheme="minorHAnsi"/>
          <w:b/>
          <w:color w:val="auto"/>
        </w:rPr>
      </w:pPr>
      <w:r>
        <w:rPr>
          <w:rFonts w:asciiTheme="minorHAnsi" w:hAnsiTheme="minorHAnsi"/>
          <w:b/>
          <w:color w:val="auto"/>
        </w:rPr>
        <w:t xml:space="preserve">Summary of the </w:t>
      </w:r>
      <w:r w:rsidR="00615C57" w:rsidRPr="000E3549">
        <w:rPr>
          <w:rFonts w:asciiTheme="minorHAnsi" w:hAnsiTheme="minorHAnsi"/>
          <w:b/>
          <w:color w:val="auto"/>
        </w:rPr>
        <w:t>Admissions Procedure</w:t>
      </w:r>
      <w:r>
        <w:rPr>
          <w:rFonts w:asciiTheme="minorHAnsi" w:hAnsiTheme="minorHAnsi"/>
          <w:b/>
          <w:color w:val="auto"/>
        </w:rPr>
        <w:t xml:space="preserve"> for</w:t>
      </w:r>
      <w:r w:rsidR="00615C57" w:rsidRPr="000E3549">
        <w:rPr>
          <w:rFonts w:asciiTheme="minorHAnsi" w:hAnsiTheme="minorHAnsi"/>
          <w:b/>
          <w:color w:val="auto"/>
        </w:rPr>
        <w:t xml:space="preserve"> </w:t>
      </w:r>
      <w:r w:rsidR="00EF0B37">
        <w:rPr>
          <w:rFonts w:asciiTheme="minorHAnsi" w:hAnsiTheme="minorHAnsi"/>
          <w:b/>
          <w:color w:val="auto"/>
        </w:rPr>
        <w:t>DOMESTIC</w:t>
      </w:r>
      <w:r w:rsidR="00275E8E">
        <w:rPr>
          <w:rFonts w:asciiTheme="minorHAnsi" w:hAnsiTheme="minorHAnsi"/>
          <w:b/>
          <w:color w:val="auto"/>
        </w:rPr>
        <w:t xml:space="preserve"> </w:t>
      </w:r>
      <w:r w:rsidR="00AA5F5A" w:rsidRPr="000E3549">
        <w:rPr>
          <w:rFonts w:asciiTheme="minorHAnsi" w:hAnsiTheme="minorHAnsi"/>
          <w:b/>
          <w:color w:val="auto"/>
        </w:rPr>
        <w:t>students</w:t>
      </w:r>
    </w:p>
    <w:p w14:paraId="484356B3" w14:textId="77777777" w:rsidR="00615C57" w:rsidRPr="006F4A6D" w:rsidRDefault="00615C57" w:rsidP="00AA5F5A">
      <w:pPr>
        <w:pStyle w:val="Default"/>
        <w:jc w:val="both"/>
        <w:rPr>
          <w:color w:val="auto"/>
          <w:sz w:val="22"/>
          <w:szCs w:val="22"/>
        </w:rPr>
      </w:pPr>
    </w:p>
    <w:p w14:paraId="484356B4" w14:textId="77777777" w:rsidR="00615C57" w:rsidRPr="000E3549" w:rsidRDefault="00615C57" w:rsidP="00AA5F5A">
      <w:pPr>
        <w:pStyle w:val="Default"/>
        <w:numPr>
          <w:ilvl w:val="0"/>
          <w:numId w:val="18"/>
        </w:numPr>
        <w:spacing w:after="47"/>
        <w:jc w:val="both"/>
        <w:rPr>
          <w:rFonts w:asciiTheme="minorHAnsi" w:hAnsiTheme="minorHAnsi"/>
          <w:color w:val="auto"/>
        </w:rPr>
      </w:pPr>
      <w:r w:rsidRPr="000E3549">
        <w:rPr>
          <w:rFonts w:asciiTheme="minorHAnsi" w:hAnsiTheme="minorHAnsi"/>
          <w:color w:val="auto"/>
        </w:rPr>
        <w:t xml:space="preserve">A student enquiry is received by telephone, the website or email. </w:t>
      </w:r>
    </w:p>
    <w:p w14:paraId="484356B5" w14:textId="77777777" w:rsidR="00615C57" w:rsidRDefault="00275E8E" w:rsidP="00AA5F5A">
      <w:pPr>
        <w:pStyle w:val="Default"/>
        <w:numPr>
          <w:ilvl w:val="0"/>
          <w:numId w:val="18"/>
        </w:numPr>
        <w:spacing w:after="47"/>
        <w:jc w:val="both"/>
        <w:rPr>
          <w:rFonts w:asciiTheme="minorHAnsi" w:hAnsiTheme="minorHAnsi"/>
          <w:color w:val="auto"/>
        </w:rPr>
      </w:pPr>
      <w:r>
        <w:rPr>
          <w:rFonts w:asciiTheme="minorHAnsi" w:hAnsiTheme="minorHAnsi"/>
          <w:color w:val="auto"/>
        </w:rPr>
        <w:t xml:space="preserve">The admissions department </w:t>
      </w:r>
      <w:proofErr w:type="gramStart"/>
      <w:r w:rsidR="00615C57" w:rsidRPr="000E3549">
        <w:rPr>
          <w:rFonts w:asciiTheme="minorHAnsi" w:hAnsiTheme="minorHAnsi"/>
          <w:color w:val="auto"/>
        </w:rPr>
        <w:t>makes contact with</w:t>
      </w:r>
      <w:proofErr w:type="gramEnd"/>
      <w:r w:rsidR="00615C57" w:rsidRPr="000E3549">
        <w:rPr>
          <w:rFonts w:asciiTheme="minorHAnsi" w:hAnsiTheme="minorHAnsi"/>
          <w:color w:val="auto"/>
        </w:rPr>
        <w:t xml:space="preserve"> the enquirer. </w:t>
      </w:r>
    </w:p>
    <w:p w14:paraId="484356B6" w14:textId="77777777" w:rsidR="00275E8E" w:rsidRPr="00275E8E" w:rsidRDefault="00275E8E" w:rsidP="00275E8E">
      <w:pPr>
        <w:pStyle w:val="Default"/>
        <w:numPr>
          <w:ilvl w:val="0"/>
          <w:numId w:val="18"/>
        </w:numPr>
        <w:spacing w:after="47"/>
        <w:jc w:val="both"/>
        <w:rPr>
          <w:rFonts w:asciiTheme="minorHAnsi" w:hAnsiTheme="minorHAnsi"/>
          <w:color w:val="auto"/>
        </w:rPr>
      </w:pPr>
      <w:r w:rsidRPr="000E3549">
        <w:rPr>
          <w:rFonts w:asciiTheme="minorHAnsi" w:hAnsiTheme="minorHAnsi"/>
          <w:color w:val="auto"/>
        </w:rPr>
        <w:t>Application form is received which</w:t>
      </w:r>
      <w:r>
        <w:rPr>
          <w:rFonts w:asciiTheme="minorHAnsi" w:hAnsiTheme="minorHAnsi"/>
          <w:color w:val="auto"/>
        </w:rPr>
        <w:t xml:space="preserve"> must be signed by the parents and student.</w:t>
      </w:r>
    </w:p>
    <w:p w14:paraId="484356B7" w14:textId="78CB4A74" w:rsidR="00275E8E" w:rsidRPr="00275E8E" w:rsidRDefault="00615C57" w:rsidP="00275E8E">
      <w:pPr>
        <w:pStyle w:val="Default"/>
        <w:numPr>
          <w:ilvl w:val="0"/>
          <w:numId w:val="18"/>
        </w:numPr>
        <w:spacing w:after="47"/>
        <w:jc w:val="both"/>
        <w:rPr>
          <w:rFonts w:asciiTheme="minorHAnsi" w:hAnsiTheme="minorHAnsi"/>
          <w:color w:val="auto"/>
        </w:rPr>
      </w:pPr>
      <w:r w:rsidRPr="000E3549">
        <w:rPr>
          <w:rFonts w:asciiTheme="minorHAnsi" w:hAnsiTheme="minorHAnsi"/>
          <w:color w:val="auto"/>
        </w:rPr>
        <w:t xml:space="preserve">A student comes for an interview. If this </w:t>
      </w:r>
      <w:r w:rsidR="00275E8E">
        <w:rPr>
          <w:rFonts w:asciiTheme="minorHAnsi" w:hAnsiTheme="minorHAnsi"/>
          <w:color w:val="auto"/>
        </w:rPr>
        <w:t xml:space="preserve">is not possible then we will conduct </w:t>
      </w:r>
      <w:r w:rsidRPr="000E3549">
        <w:rPr>
          <w:rFonts w:asciiTheme="minorHAnsi" w:hAnsiTheme="minorHAnsi"/>
          <w:color w:val="auto"/>
        </w:rPr>
        <w:t>a</w:t>
      </w:r>
      <w:r w:rsidR="00486678">
        <w:rPr>
          <w:rFonts w:asciiTheme="minorHAnsi" w:hAnsiTheme="minorHAnsi"/>
          <w:color w:val="auto"/>
        </w:rPr>
        <w:t>n online interview vi</w:t>
      </w:r>
      <w:r w:rsidR="00025FBC">
        <w:rPr>
          <w:rFonts w:asciiTheme="minorHAnsi" w:hAnsiTheme="minorHAnsi"/>
          <w:color w:val="auto"/>
        </w:rPr>
        <w:t>a</w:t>
      </w:r>
      <w:r w:rsidR="00486678">
        <w:rPr>
          <w:rFonts w:asciiTheme="minorHAnsi" w:hAnsiTheme="minorHAnsi"/>
          <w:color w:val="auto"/>
        </w:rPr>
        <w:t xml:space="preserve"> Zoom or </w:t>
      </w:r>
      <w:r w:rsidR="00025FBC">
        <w:rPr>
          <w:rFonts w:asciiTheme="minorHAnsi" w:hAnsiTheme="minorHAnsi"/>
          <w:color w:val="auto"/>
        </w:rPr>
        <w:t xml:space="preserve">Microsoft </w:t>
      </w:r>
      <w:r w:rsidR="00486678">
        <w:rPr>
          <w:rFonts w:asciiTheme="minorHAnsi" w:hAnsiTheme="minorHAnsi"/>
          <w:color w:val="auto"/>
        </w:rPr>
        <w:t>TEAMS</w:t>
      </w:r>
    </w:p>
    <w:p w14:paraId="484356B8" w14:textId="5287C4ED" w:rsidR="00275E8E" w:rsidRDefault="00615C57" w:rsidP="00275E8E">
      <w:pPr>
        <w:pStyle w:val="Default"/>
        <w:numPr>
          <w:ilvl w:val="0"/>
          <w:numId w:val="18"/>
        </w:numPr>
        <w:spacing w:after="47"/>
        <w:jc w:val="both"/>
        <w:rPr>
          <w:rFonts w:asciiTheme="minorHAnsi" w:hAnsiTheme="minorHAnsi"/>
          <w:color w:val="auto"/>
        </w:rPr>
      </w:pPr>
      <w:r w:rsidRPr="000E3549">
        <w:rPr>
          <w:rFonts w:asciiTheme="minorHAnsi" w:hAnsiTheme="minorHAnsi"/>
          <w:color w:val="auto"/>
        </w:rPr>
        <w:t xml:space="preserve">The student </w:t>
      </w:r>
      <w:r w:rsidR="00882C14">
        <w:rPr>
          <w:rFonts w:asciiTheme="minorHAnsi" w:hAnsiTheme="minorHAnsi"/>
          <w:color w:val="auto"/>
        </w:rPr>
        <w:t xml:space="preserve">is </w:t>
      </w:r>
      <w:r w:rsidR="00275E8E">
        <w:rPr>
          <w:rFonts w:asciiTheme="minorHAnsi" w:hAnsiTheme="minorHAnsi"/>
          <w:color w:val="auto"/>
        </w:rPr>
        <w:t>advised of the outcome of their application.</w:t>
      </w:r>
      <w:r w:rsidRPr="000E3549">
        <w:rPr>
          <w:rFonts w:asciiTheme="minorHAnsi" w:hAnsiTheme="minorHAnsi"/>
          <w:color w:val="auto"/>
        </w:rPr>
        <w:t xml:space="preserve">  </w:t>
      </w:r>
    </w:p>
    <w:p w14:paraId="484356B9" w14:textId="77777777" w:rsidR="00275E8E" w:rsidRPr="00275E8E" w:rsidRDefault="00275E8E" w:rsidP="00275E8E">
      <w:pPr>
        <w:pStyle w:val="Default"/>
        <w:numPr>
          <w:ilvl w:val="0"/>
          <w:numId w:val="18"/>
        </w:numPr>
        <w:spacing w:after="47"/>
        <w:jc w:val="both"/>
        <w:rPr>
          <w:rFonts w:asciiTheme="minorHAnsi" w:hAnsiTheme="minorHAnsi"/>
          <w:color w:val="auto"/>
        </w:rPr>
      </w:pPr>
      <w:r w:rsidRPr="000E3549">
        <w:rPr>
          <w:rFonts w:asciiTheme="minorHAnsi" w:hAnsiTheme="minorHAnsi"/>
          <w:color w:val="auto"/>
        </w:rPr>
        <w:t>Sc</w:t>
      </w:r>
      <w:r>
        <w:rPr>
          <w:rFonts w:asciiTheme="minorHAnsi" w:hAnsiTheme="minorHAnsi"/>
          <w:color w:val="auto"/>
        </w:rPr>
        <w:t>hool report and reference from the student’s previous</w:t>
      </w:r>
      <w:r w:rsidRPr="000E3549">
        <w:rPr>
          <w:rFonts w:asciiTheme="minorHAnsi" w:hAnsiTheme="minorHAnsi"/>
          <w:color w:val="auto"/>
        </w:rPr>
        <w:t xml:space="preserve"> school is requested. </w:t>
      </w:r>
    </w:p>
    <w:p w14:paraId="484356BA" w14:textId="77777777" w:rsidR="00615C57" w:rsidRPr="000E3549" w:rsidRDefault="00275E8E" w:rsidP="00AA5F5A">
      <w:pPr>
        <w:pStyle w:val="Default"/>
        <w:numPr>
          <w:ilvl w:val="0"/>
          <w:numId w:val="18"/>
        </w:numPr>
        <w:spacing w:after="47"/>
        <w:jc w:val="both"/>
        <w:rPr>
          <w:rFonts w:asciiTheme="minorHAnsi" w:hAnsiTheme="minorHAnsi"/>
          <w:color w:val="auto"/>
        </w:rPr>
      </w:pPr>
      <w:r>
        <w:rPr>
          <w:rFonts w:asciiTheme="minorHAnsi" w:hAnsiTheme="minorHAnsi"/>
          <w:color w:val="auto"/>
        </w:rPr>
        <w:t>Acceptance Form signed by parents and student.</w:t>
      </w:r>
    </w:p>
    <w:p w14:paraId="484356BB" w14:textId="376D3976" w:rsidR="00615C57" w:rsidRPr="000E3549" w:rsidRDefault="00615C57" w:rsidP="00AA5F5A">
      <w:pPr>
        <w:pStyle w:val="Default"/>
        <w:numPr>
          <w:ilvl w:val="0"/>
          <w:numId w:val="18"/>
        </w:numPr>
        <w:spacing w:after="47"/>
        <w:jc w:val="both"/>
        <w:rPr>
          <w:rFonts w:asciiTheme="minorHAnsi" w:hAnsiTheme="minorHAnsi"/>
          <w:color w:val="auto"/>
        </w:rPr>
      </w:pPr>
      <w:r w:rsidRPr="000E3549">
        <w:rPr>
          <w:rFonts w:asciiTheme="minorHAnsi" w:hAnsiTheme="minorHAnsi"/>
          <w:color w:val="auto"/>
        </w:rPr>
        <w:t xml:space="preserve">The </w:t>
      </w:r>
      <w:r w:rsidR="00B91504">
        <w:rPr>
          <w:rFonts w:asciiTheme="minorHAnsi" w:hAnsiTheme="minorHAnsi"/>
          <w:color w:val="auto"/>
        </w:rPr>
        <w:t>school</w:t>
      </w:r>
      <w:r w:rsidRPr="000E3549">
        <w:rPr>
          <w:rFonts w:asciiTheme="minorHAnsi" w:hAnsiTheme="minorHAnsi"/>
          <w:color w:val="auto"/>
        </w:rPr>
        <w:t xml:space="preserve"> registration fee (£250</w:t>
      </w:r>
      <w:r w:rsidR="00C538DB">
        <w:rPr>
          <w:rFonts w:asciiTheme="minorHAnsi" w:hAnsiTheme="minorHAnsi"/>
          <w:color w:val="auto"/>
        </w:rPr>
        <w:t xml:space="preserve"> excluding VAT</w:t>
      </w:r>
      <w:r w:rsidR="00263CF6">
        <w:rPr>
          <w:rFonts w:asciiTheme="minorHAnsi" w:hAnsiTheme="minorHAnsi"/>
          <w:color w:val="auto"/>
        </w:rPr>
        <w:t>, £300 including VAT</w:t>
      </w:r>
      <w:r w:rsidRPr="000E3549">
        <w:rPr>
          <w:rFonts w:asciiTheme="minorHAnsi" w:hAnsiTheme="minorHAnsi"/>
          <w:color w:val="auto"/>
        </w:rPr>
        <w:t xml:space="preserve">) and deposit (£2000) are paid. </w:t>
      </w:r>
    </w:p>
    <w:p w14:paraId="484356BC" w14:textId="77127A3C" w:rsidR="00615C57" w:rsidRPr="000E3549" w:rsidRDefault="00615C57" w:rsidP="00AA5F5A">
      <w:pPr>
        <w:pStyle w:val="Default"/>
        <w:numPr>
          <w:ilvl w:val="0"/>
          <w:numId w:val="18"/>
        </w:numPr>
        <w:jc w:val="both"/>
        <w:rPr>
          <w:rFonts w:asciiTheme="minorHAnsi" w:hAnsiTheme="minorHAnsi"/>
          <w:color w:val="auto"/>
        </w:rPr>
      </w:pPr>
      <w:r w:rsidRPr="000E3549">
        <w:rPr>
          <w:rFonts w:asciiTheme="minorHAnsi" w:hAnsiTheme="minorHAnsi"/>
          <w:color w:val="auto"/>
        </w:rPr>
        <w:t xml:space="preserve">Student induction information is sent to students and parents. The student database </w:t>
      </w:r>
      <w:r w:rsidR="00D51658">
        <w:rPr>
          <w:rFonts w:asciiTheme="minorHAnsi" w:hAnsiTheme="minorHAnsi"/>
          <w:color w:val="auto"/>
        </w:rPr>
        <w:t xml:space="preserve">is updated </w:t>
      </w:r>
      <w:r w:rsidRPr="000E3549">
        <w:rPr>
          <w:rFonts w:asciiTheme="minorHAnsi" w:hAnsiTheme="minorHAnsi"/>
          <w:color w:val="auto"/>
        </w:rPr>
        <w:t>at each stage</w:t>
      </w:r>
      <w:r w:rsidR="00722D31">
        <w:rPr>
          <w:rFonts w:asciiTheme="minorHAnsi" w:hAnsiTheme="minorHAnsi"/>
          <w:color w:val="auto"/>
        </w:rPr>
        <w:t>.</w:t>
      </w:r>
    </w:p>
    <w:p w14:paraId="484356BD" w14:textId="77777777" w:rsidR="00AA5F5A" w:rsidRPr="000E3549" w:rsidRDefault="00AA5F5A" w:rsidP="00AA5F5A">
      <w:pPr>
        <w:pStyle w:val="Default"/>
        <w:jc w:val="both"/>
        <w:rPr>
          <w:rFonts w:asciiTheme="minorHAnsi" w:hAnsiTheme="minorHAnsi"/>
          <w:color w:val="auto"/>
        </w:rPr>
      </w:pPr>
    </w:p>
    <w:p w14:paraId="1C73A20C" w14:textId="77777777" w:rsidR="0076488D" w:rsidRDefault="0076488D" w:rsidP="00AA5F5A">
      <w:pPr>
        <w:widowControl w:val="0"/>
        <w:jc w:val="both"/>
        <w:rPr>
          <w:rFonts w:asciiTheme="minorHAnsi" w:eastAsia="Calibri" w:hAnsiTheme="minorHAnsi" w:cs="Arial"/>
          <w:b/>
          <w:sz w:val="24"/>
          <w:szCs w:val="24"/>
          <w:lang w:eastAsia="en-GB"/>
        </w:rPr>
      </w:pPr>
    </w:p>
    <w:p w14:paraId="484356BE" w14:textId="5824F263" w:rsidR="00AA5F5A" w:rsidRPr="000E3549" w:rsidRDefault="009D4284" w:rsidP="00AA5F5A">
      <w:pPr>
        <w:widowControl w:val="0"/>
        <w:jc w:val="both"/>
        <w:rPr>
          <w:rFonts w:asciiTheme="minorHAnsi" w:eastAsia="Calibri" w:hAnsiTheme="minorHAnsi" w:cs="Arial"/>
          <w:b/>
          <w:sz w:val="24"/>
          <w:szCs w:val="24"/>
          <w:lang w:eastAsia="en-GB"/>
        </w:rPr>
      </w:pPr>
      <w:r>
        <w:rPr>
          <w:rFonts w:asciiTheme="minorHAnsi" w:eastAsia="Calibri" w:hAnsiTheme="minorHAnsi" w:cs="Arial"/>
          <w:b/>
          <w:sz w:val="24"/>
          <w:szCs w:val="24"/>
          <w:lang w:eastAsia="en-GB"/>
        </w:rPr>
        <w:t xml:space="preserve">Domestic Students </w:t>
      </w:r>
      <w:r w:rsidR="00AA5F5A" w:rsidRPr="000E3549">
        <w:rPr>
          <w:rFonts w:asciiTheme="minorHAnsi" w:eastAsia="Calibri" w:hAnsiTheme="minorHAnsi" w:cs="Arial"/>
          <w:b/>
          <w:sz w:val="24"/>
          <w:szCs w:val="24"/>
          <w:lang w:eastAsia="en-GB"/>
        </w:rPr>
        <w:t>Entry points</w:t>
      </w:r>
    </w:p>
    <w:p w14:paraId="484356BF" w14:textId="77777777" w:rsidR="00AA5F5A" w:rsidRPr="000E3549" w:rsidRDefault="00AA5F5A" w:rsidP="00AA5F5A">
      <w:pPr>
        <w:widowControl w:val="0"/>
        <w:jc w:val="both"/>
        <w:rPr>
          <w:rFonts w:asciiTheme="minorHAnsi" w:eastAsia="Calibri" w:hAnsiTheme="minorHAnsi" w:cs="Arial"/>
          <w:sz w:val="24"/>
          <w:szCs w:val="24"/>
          <w:lang w:eastAsia="en-GB"/>
        </w:rPr>
      </w:pPr>
      <w:r w:rsidRPr="000E3549">
        <w:rPr>
          <w:rFonts w:asciiTheme="minorHAnsi" w:eastAsia="Calibri" w:hAnsiTheme="minorHAnsi" w:cs="Arial"/>
          <w:sz w:val="24"/>
          <w:szCs w:val="24"/>
          <w:lang w:eastAsia="en-GB"/>
        </w:rPr>
        <w:t>The usual entry points depending on ability and language level are:</w:t>
      </w:r>
    </w:p>
    <w:p w14:paraId="484356C0" w14:textId="77777777" w:rsidR="00AA5F5A" w:rsidRDefault="00AA5F5A" w:rsidP="006A699E">
      <w:pPr>
        <w:spacing w:after="0" w:line="240" w:lineRule="auto"/>
        <w:jc w:val="both"/>
        <w:rPr>
          <w:rFonts w:asciiTheme="minorHAnsi" w:eastAsia="Calibri" w:hAnsiTheme="minorHAnsi" w:cs="Arial"/>
          <w:b/>
          <w:sz w:val="24"/>
          <w:szCs w:val="24"/>
          <w:lang w:eastAsia="en-GB"/>
        </w:rPr>
      </w:pPr>
      <w:r w:rsidRPr="000E3549">
        <w:rPr>
          <w:rFonts w:asciiTheme="minorHAnsi" w:eastAsia="Calibri" w:hAnsiTheme="minorHAnsi" w:cs="Arial"/>
          <w:b/>
          <w:sz w:val="24"/>
          <w:szCs w:val="24"/>
          <w:lang w:eastAsia="en-GB"/>
        </w:rPr>
        <w:t>September</w:t>
      </w:r>
    </w:p>
    <w:p w14:paraId="6ECAD9FF" w14:textId="77777777" w:rsidR="006A699E" w:rsidRDefault="006A699E" w:rsidP="006A699E">
      <w:pPr>
        <w:spacing w:after="0" w:line="240" w:lineRule="auto"/>
        <w:jc w:val="both"/>
        <w:rPr>
          <w:rFonts w:asciiTheme="minorHAnsi" w:eastAsia="Calibri" w:hAnsiTheme="minorHAnsi" w:cs="Arial"/>
          <w:b/>
          <w:sz w:val="24"/>
          <w:szCs w:val="24"/>
          <w:lang w:eastAsia="en-GB"/>
        </w:rPr>
      </w:pPr>
    </w:p>
    <w:p w14:paraId="0C21CF27" w14:textId="77777777" w:rsidR="00FD271E" w:rsidRPr="006A699E" w:rsidRDefault="00FD271E" w:rsidP="006A699E">
      <w:pPr>
        <w:spacing w:after="0" w:line="240" w:lineRule="auto"/>
        <w:jc w:val="both"/>
        <w:rPr>
          <w:rFonts w:asciiTheme="minorHAnsi" w:eastAsia="Calibri" w:hAnsiTheme="minorHAnsi" w:cs="Arial"/>
          <w:bCs/>
          <w:sz w:val="24"/>
          <w:szCs w:val="24"/>
          <w:lang w:eastAsia="en-GB"/>
        </w:rPr>
      </w:pPr>
      <w:r w:rsidRPr="006A699E">
        <w:rPr>
          <w:rFonts w:asciiTheme="minorHAnsi" w:eastAsia="Calibri" w:hAnsiTheme="minorHAnsi" w:cs="Arial"/>
          <w:bCs/>
          <w:sz w:val="24"/>
          <w:szCs w:val="24"/>
          <w:lang w:eastAsia="en-GB"/>
        </w:rPr>
        <w:t>Age 13: Year 9</w:t>
      </w:r>
    </w:p>
    <w:p w14:paraId="484356C1" w14:textId="55467C77" w:rsidR="00AA5F5A" w:rsidRPr="00FD271E" w:rsidRDefault="00AA5F5A" w:rsidP="006A699E">
      <w:pPr>
        <w:spacing w:after="0" w:line="240" w:lineRule="auto"/>
        <w:jc w:val="both"/>
        <w:rPr>
          <w:rFonts w:asciiTheme="minorHAnsi" w:eastAsia="Calibri" w:hAnsiTheme="minorHAnsi" w:cs="Arial"/>
          <w:b/>
          <w:sz w:val="24"/>
          <w:szCs w:val="24"/>
          <w:lang w:eastAsia="en-GB"/>
        </w:rPr>
      </w:pPr>
      <w:r w:rsidRPr="000E3549">
        <w:rPr>
          <w:rFonts w:asciiTheme="minorHAnsi" w:eastAsia="Calibri" w:hAnsiTheme="minorHAnsi" w:cs="Arial"/>
          <w:sz w:val="24"/>
          <w:szCs w:val="24"/>
          <w:lang w:eastAsia="en-GB"/>
        </w:rPr>
        <w:t>Age 14: two-year GCSE programme</w:t>
      </w:r>
    </w:p>
    <w:p w14:paraId="484356C2" w14:textId="77777777" w:rsidR="00AA5F5A" w:rsidRPr="000E3549" w:rsidRDefault="00AA5F5A" w:rsidP="006A699E">
      <w:pPr>
        <w:widowControl w:val="0"/>
        <w:spacing w:after="0" w:line="240" w:lineRule="auto"/>
        <w:jc w:val="both"/>
        <w:rPr>
          <w:rFonts w:asciiTheme="minorHAnsi" w:eastAsia="Calibri" w:hAnsiTheme="minorHAnsi" w:cs="Arial"/>
          <w:sz w:val="24"/>
          <w:szCs w:val="24"/>
          <w:lang w:eastAsia="en-GB"/>
        </w:rPr>
      </w:pPr>
      <w:r w:rsidRPr="000E3549">
        <w:rPr>
          <w:rFonts w:asciiTheme="minorHAnsi" w:eastAsia="Calibri" w:hAnsiTheme="minorHAnsi" w:cs="Arial"/>
          <w:sz w:val="24"/>
          <w:szCs w:val="24"/>
          <w:lang w:eastAsia="en-GB"/>
        </w:rPr>
        <w:t>Age 15: one-year GCSE programme</w:t>
      </w:r>
    </w:p>
    <w:p w14:paraId="484356C3" w14:textId="77777777" w:rsidR="00AA5F5A" w:rsidRDefault="00D51658" w:rsidP="006A699E">
      <w:pPr>
        <w:widowControl w:val="0"/>
        <w:spacing w:after="0" w:line="240" w:lineRule="auto"/>
        <w:jc w:val="both"/>
        <w:rPr>
          <w:rFonts w:asciiTheme="minorHAnsi" w:eastAsia="Calibri" w:hAnsiTheme="minorHAnsi" w:cs="Arial"/>
          <w:sz w:val="24"/>
          <w:szCs w:val="24"/>
          <w:lang w:eastAsia="en-GB"/>
        </w:rPr>
      </w:pPr>
      <w:r>
        <w:rPr>
          <w:rFonts w:asciiTheme="minorHAnsi" w:eastAsia="Calibri" w:hAnsiTheme="minorHAnsi" w:cs="Arial"/>
          <w:sz w:val="24"/>
          <w:szCs w:val="24"/>
          <w:lang w:eastAsia="en-GB"/>
        </w:rPr>
        <w:t xml:space="preserve">Age 16: two-year A-Level/BTEC </w:t>
      </w:r>
      <w:r w:rsidR="00AA5F5A" w:rsidRPr="000E3549">
        <w:rPr>
          <w:rFonts w:asciiTheme="minorHAnsi" w:eastAsia="Calibri" w:hAnsiTheme="minorHAnsi" w:cs="Arial"/>
          <w:sz w:val="24"/>
          <w:szCs w:val="24"/>
          <w:lang w:eastAsia="en-GB"/>
        </w:rPr>
        <w:t>programme</w:t>
      </w:r>
    </w:p>
    <w:p w14:paraId="40BB6EC9" w14:textId="33AC1913" w:rsidR="003E2CF0" w:rsidRPr="000E3549" w:rsidRDefault="003E2CF0" w:rsidP="006A699E">
      <w:pPr>
        <w:widowControl w:val="0"/>
        <w:spacing w:after="0" w:line="240" w:lineRule="auto"/>
        <w:jc w:val="both"/>
        <w:rPr>
          <w:rFonts w:asciiTheme="minorHAnsi" w:eastAsia="Calibri" w:hAnsiTheme="minorHAnsi" w:cs="Arial"/>
          <w:sz w:val="24"/>
          <w:szCs w:val="24"/>
          <w:lang w:eastAsia="en-GB"/>
        </w:rPr>
      </w:pPr>
      <w:r>
        <w:rPr>
          <w:rFonts w:asciiTheme="minorHAnsi" w:eastAsia="Calibri" w:hAnsiTheme="minorHAnsi" w:cs="Arial"/>
          <w:sz w:val="24"/>
          <w:szCs w:val="24"/>
          <w:lang w:eastAsia="en-GB"/>
        </w:rPr>
        <w:t>Age 18: one year A-Level retakes</w:t>
      </w:r>
    </w:p>
    <w:p w14:paraId="73D8F81C" w14:textId="77777777" w:rsidR="0076488D" w:rsidRDefault="0076488D" w:rsidP="00AA5F5A">
      <w:pPr>
        <w:widowControl w:val="0"/>
        <w:jc w:val="both"/>
        <w:rPr>
          <w:rFonts w:asciiTheme="minorHAnsi" w:hAnsiTheme="minorHAnsi" w:cs="Arial"/>
          <w:b/>
          <w:bCs/>
          <w:sz w:val="24"/>
          <w:szCs w:val="24"/>
        </w:rPr>
      </w:pPr>
    </w:p>
    <w:p w14:paraId="484356C9" w14:textId="55DF6DF7" w:rsidR="00AA5F5A" w:rsidRPr="006D7511" w:rsidRDefault="009D4284" w:rsidP="00AA5F5A">
      <w:pPr>
        <w:widowControl w:val="0"/>
        <w:jc w:val="both"/>
        <w:rPr>
          <w:rFonts w:asciiTheme="minorHAnsi" w:hAnsiTheme="minorHAnsi" w:cs="Arial"/>
          <w:b/>
          <w:bCs/>
          <w:color w:val="FF0000"/>
          <w:sz w:val="24"/>
          <w:szCs w:val="24"/>
        </w:rPr>
      </w:pPr>
      <w:r>
        <w:rPr>
          <w:rFonts w:asciiTheme="minorHAnsi" w:hAnsiTheme="minorHAnsi" w:cs="Arial"/>
          <w:b/>
          <w:bCs/>
          <w:sz w:val="24"/>
          <w:szCs w:val="24"/>
        </w:rPr>
        <w:t xml:space="preserve">Domestic Students </w:t>
      </w:r>
      <w:r w:rsidR="006F4A6D" w:rsidRPr="000E3549">
        <w:rPr>
          <w:rFonts w:asciiTheme="minorHAnsi" w:hAnsiTheme="minorHAnsi" w:cs="Arial"/>
          <w:b/>
          <w:bCs/>
          <w:sz w:val="24"/>
          <w:szCs w:val="24"/>
        </w:rPr>
        <w:t>E</w:t>
      </w:r>
      <w:r w:rsidR="00AA5F5A" w:rsidRPr="000E3549">
        <w:rPr>
          <w:rFonts w:asciiTheme="minorHAnsi" w:hAnsiTheme="minorHAnsi" w:cs="Arial"/>
          <w:b/>
          <w:bCs/>
          <w:sz w:val="24"/>
          <w:szCs w:val="24"/>
        </w:rPr>
        <w:t>ntry Requirements</w:t>
      </w:r>
      <w:r w:rsidR="006D7511">
        <w:rPr>
          <w:rFonts w:asciiTheme="minorHAnsi" w:hAnsiTheme="minorHAnsi" w:cs="Arial"/>
          <w:b/>
          <w:bCs/>
          <w:sz w:val="24"/>
          <w:szCs w:val="24"/>
        </w:rPr>
        <w:t xml:space="preserve"> </w:t>
      </w:r>
    </w:p>
    <w:p w14:paraId="484356CA" w14:textId="77777777" w:rsidR="00AA5F5A" w:rsidRPr="000E3549" w:rsidRDefault="00AA5F5A" w:rsidP="00AA5F5A">
      <w:pPr>
        <w:widowControl w:val="0"/>
        <w:jc w:val="both"/>
        <w:rPr>
          <w:rFonts w:asciiTheme="minorHAnsi" w:hAnsiTheme="minorHAnsi" w:cs="Arial"/>
          <w:sz w:val="24"/>
          <w:szCs w:val="24"/>
        </w:rPr>
      </w:pPr>
      <w:r w:rsidRPr="000E3549">
        <w:rPr>
          <w:rFonts w:asciiTheme="minorHAnsi" w:hAnsiTheme="minorHAnsi" w:cs="Arial"/>
          <w:b/>
          <w:bCs/>
          <w:sz w:val="24"/>
          <w:szCs w:val="24"/>
        </w:rPr>
        <w:t>GCSE</w:t>
      </w:r>
      <w:r w:rsidRPr="000E3549">
        <w:rPr>
          <w:rFonts w:asciiTheme="minorHAnsi" w:hAnsiTheme="minorHAnsi" w:cs="Arial"/>
          <w:sz w:val="24"/>
          <w:szCs w:val="24"/>
        </w:rPr>
        <w:t xml:space="preserve"> – students should have </w:t>
      </w:r>
      <w:r w:rsidR="00E20F97">
        <w:rPr>
          <w:rFonts w:asciiTheme="minorHAnsi" w:hAnsiTheme="minorHAnsi" w:cs="Arial"/>
          <w:sz w:val="24"/>
          <w:szCs w:val="24"/>
        </w:rPr>
        <w:t xml:space="preserve">satisfactory </w:t>
      </w:r>
      <w:r w:rsidRPr="000E3549">
        <w:rPr>
          <w:rFonts w:asciiTheme="minorHAnsi" w:hAnsiTheme="minorHAnsi" w:cs="Arial"/>
          <w:sz w:val="24"/>
          <w:szCs w:val="24"/>
        </w:rPr>
        <w:t xml:space="preserve">school reports from their previous schools.  </w:t>
      </w:r>
    </w:p>
    <w:p w14:paraId="484356CB" w14:textId="02B11C8C" w:rsidR="00EE62E5" w:rsidRDefault="00AA5F5A" w:rsidP="00AA5F5A">
      <w:pPr>
        <w:jc w:val="both"/>
        <w:rPr>
          <w:rFonts w:asciiTheme="minorHAnsi" w:hAnsiTheme="minorHAnsi" w:cs="Arial"/>
          <w:sz w:val="24"/>
          <w:szCs w:val="24"/>
        </w:rPr>
      </w:pPr>
      <w:r w:rsidRPr="000E3549">
        <w:rPr>
          <w:rFonts w:asciiTheme="minorHAnsi" w:hAnsiTheme="minorHAnsi" w:cs="Arial"/>
          <w:b/>
          <w:bCs/>
          <w:sz w:val="24"/>
          <w:szCs w:val="24"/>
        </w:rPr>
        <w:t>A-levels</w:t>
      </w:r>
      <w:r w:rsidRPr="000E3549">
        <w:rPr>
          <w:rFonts w:asciiTheme="minorHAnsi" w:hAnsiTheme="minorHAnsi" w:cs="Arial"/>
          <w:sz w:val="24"/>
          <w:szCs w:val="24"/>
        </w:rPr>
        <w:t xml:space="preserve"> – st</w:t>
      </w:r>
      <w:r w:rsidR="00E20F97">
        <w:rPr>
          <w:rFonts w:asciiTheme="minorHAnsi" w:hAnsiTheme="minorHAnsi" w:cs="Arial"/>
          <w:sz w:val="24"/>
          <w:szCs w:val="24"/>
        </w:rPr>
        <w:t xml:space="preserve">udents should have a minimum of </w:t>
      </w:r>
      <w:r w:rsidR="00A1210E">
        <w:rPr>
          <w:rFonts w:asciiTheme="minorHAnsi" w:hAnsiTheme="minorHAnsi" w:cs="Arial"/>
          <w:sz w:val="24"/>
          <w:szCs w:val="24"/>
        </w:rPr>
        <w:t>5</w:t>
      </w:r>
      <w:r w:rsidR="00E20F97">
        <w:rPr>
          <w:rFonts w:asciiTheme="minorHAnsi" w:hAnsiTheme="minorHAnsi" w:cs="Arial"/>
          <w:sz w:val="24"/>
          <w:szCs w:val="24"/>
        </w:rPr>
        <w:t xml:space="preserve"> </w:t>
      </w:r>
      <w:r w:rsidRPr="000E3549">
        <w:rPr>
          <w:rFonts w:asciiTheme="minorHAnsi" w:hAnsiTheme="minorHAnsi" w:cs="Arial"/>
          <w:sz w:val="24"/>
          <w:szCs w:val="24"/>
        </w:rPr>
        <w:t xml:space="preserve">GCSE passes at C grade </w:t>
      </w:r>
      <w:r w:rsidR="00E20F97">
        <w:rPr>
          <w:rFonts w:asciiTheme="minorHAnsi" w:hAnsiTheme="minorHAnsi" w:cs="Arial"/>
          <w:sz w:val="24"/>
          <w:szCs w:val="24"/>
        </w:rPr>
        <w:t xml:space="preserve">(Level 4) </w:t>
      </w:r>
      <w:r w:rsidRPr="000E3549">
        <w:rPr>
          <w:rFonts w:asciiTheme="minorHAnsi" w:hAnsiTheme="minorHAnsi" w:cs="Arial"/>
          <w:sz w:val="24"/>
          <w:szCs w:val="24"/>
        </w:rPr>
        <w:t xml:space="preserve">or above, including English and Mathematics.  </w:t>
      </w:r>
      <w:r w:rsidR="00E20F97">
        <w:rPr>
          <w:rFonts w:asciiTheme="minorHAnsi" w:hAnsiTheme="minorHAnsi" w:cs="Arial"/>
          <w:sz w:val="24"/>
          <w:szCs w:val="24"/>
        </w:rPr>
        <w:t>Entry requirements may vary depending upon the student’s academic background and preferred course options.</w:t>
      </w:r>
    </w:p>
    <w:p w14:paraId="484356CC" w14:textId="5D0DCC81" w:rsidR="009D203C" w:rsidRDefault="009D203C" w:rsidP="009D203C">
      <w:pPr>
        <w:jc w:val="both"/>
        <w:rPr>
          <w:rFonts w:asciiTheme="minorHAnsi" w:hAnsiTheme="minorHAnsi" w:cs="Arial"/>
          <w:sz w:val="24"/>
          <w:szCs w:val="24"/>
        </w:rPr>
      </w:pPr>
      <w:r>
        <w:rPr>
          <w:rFonts w:asciiTheme="minorHAnsi" w:hAnsiTheme="minorHAnsi" w:cs="Arial"/>
          <w:b/>
          <w:sz w:val="24"/>
          <w:szCs w:val="24"/>
        </w:rPr>
        <w:t xml:space="preserve">BTEC </w:t>
      </w:r>
      <w:r w:rsidRPr="009D203C">
        <w:rPr>
          <w:rFonts w:asciiTheme="minorHAnsi" w:hAnsiTheme="minorHAnsi" w:cs="Arial"/>
          <w:sz w:val="24"/>
          <w:szCs w:val="24"/>
        </w:rPr>
        <w:t>-</w:t>
      </w:r>
      <w:r w:rsidR="00EE62E5" w:rsidRPr="00EE62E5">
        <w:rPr>
          <w:rFonts w:asciiTheme="minorHAnsi" w:hAnsiTheme="minorHAnsi" w:cs="Arial"/>
          <w:b/>
          <w:sz w:val="24"/>
          <w:szCs w:val="24"/>
        </w:rPr>
        <w:t xml:space="preserve"> </w:t>
      </w:r>
      <w:r w:rsidRPr="000E3549">
        <w:rPr>
          <w:rFonts w:asciiTheme="minorHAnsi" w:hAnsiTheme="minorHAnsi" w:cs="Arial"/>
          <w:sz w:val="24"/>
          <w:szCs w:val="24"/>
        </w:rPr>
        <w:t>st</w:t>
      </w:r>
      <w:r>
        <w:rPr>
          <w:rFonts w:asciiTheme="minorHAnsi" w:hAnsiTheme="minorHAnsi" w:cs="Arial"/>
          <w:sz w:val="24"/>
          <w:szCs w:val="24"/>
        </w:rPr>
        <w:t xml:space="preserve">udents should have a minimum of 5 </w:t>
      </w:r>
      <w:r w:rsidRPr="000E3549">
        <w:rPr>
          <w:rFonts w:asciiTheme="minorHAnsi" w:hAnsiTheme="minorHAnsi" w:cs="Arial"/>
          <w:sz w:val="24"/>
          <w:szCs w:val="24"/>
        </w:rPr>
        <w:t xml:space="preserve">GCSE passes at C grade </w:t>
      </w:r>
      <w:r>
        <w:rPr>
          <w:rFonts w:asciiTheme="minorHAnsi" w:hAnsiTheme="minorHAnsi" w:cs="Arial"/>
          <w:sz w:val="24"/>
          <w:szCs w:val="24"/>
        </w:rPr>
        <w:t xml:space="preserve">(Level 4) </w:t>
      </w:r>
      <w:r w:rsidRPr="000E3549">
        <w:rPr>
          <w:rFonts w:asciiTheme="minorHAnsi" w:hAnsiTheme="minorHAnsi" w:cs="Arial"/>
          <w:sz w:val="24"/>
          <w:szCs w:val="24"/>
        </w:rPr>
        <w:t>or above, inc</w:t>
      </w:r>
      <w:r w:rsidR="0092367B">
        <w:rPr>
          <w:rFonts w:asciiTheme="minorHAnsi" w:hAnsiTheme="minorHAnsi" w:cs="Arial"/>
          <w:sz w:val="24"/>
          <w:szCs w:val="24"/>
        </w:rPr>
        <w:t>luding English and Mathematics.</w:t>
      </w:r>
      <w:r w:rsidRPr="000E3549">
        <w:rPr>
          <w:rFonts w:asciiTheme="minorHAnsi" w:hAnsiTheme="minorHAnsi" w:cs="Arial"/>
          <w:sz w:val="24"/>
          <w:szCs w:val="24"/>
        </w:rPr>
        <w:t xml:space="preserve"> </w:t>
      </w:r>
      <w:r>
        <w:rPr>
          <w:rFonts w:asciiTheme="minorHAnsi" w:hAnsiTheme="minorHAnsi" w:cs="Arial"/>
          <w:sz w:val="24"/>
          <w:szCs w:val="24"/>
        </w:rPr>
        <w:t>Entry requirements may vary depending upon the student’s academic background and preferred course options.</w:t>
      </w:r>
    </w:p>
    <w:p w14:paraId="484356CD" w14:textId="77777777" w:rsidR="00615C57" w:rsidRPr="006F4A6D" w:rsidRDefault="00615C57" w:rsidP="0041611A">
      <w:pPr>
        <w:pStyle w:val="Default"/>
        <w:rPr>
          <w:b/>
          <w:bCs/>
          <w:color w:val="auto"/>
          <w:sz w:val="22"/>
          <w:szCs w:val="22"/>
        </w:rPr>
      </w:pPr>
    </w:p>
    <w:p w14:paraId="5304FE5A" w14:textId="77777777" w:rsidR="0076488D" w:rsidRDefault="0076488D" w:rsidP="00AA5F5A">
      <w:pPr>
        <w:pStyle w:val="Default"/>
        <w:jc w:val="both"/>
        <w:rPr>
          <w:rFonts w:asciiTheme="minorHAnsi" w:hAnsiTheme="minorHAnsi"/>
          <w:b/>
          <w:bCs/>
          <w:color w:val="auto"/>
        </w:rPr>
      </w:pPr>
    </w:p>
    <w:p w14:paraId="2F8A539D" w14:textId="77777777" w:rsidR="00B91504" w:rsidRDefault="00B91504" w:rsidP="00AA5F5A">
      <w:pPr>
        <w:pStyle w:val="Default"/>
        <w:jc w:val="both"/>
        <w:rPr>
          <w:rFonts w:asciiTheme="minorHAnsi" w:hAnsiTheme="minorHAnsi"/>
          <w:b/>
          <w:bCs/>
          <w:color w:val="auto"/>
        </w:rPr>
      </w:pPr>
    </w:p>
    <w:p w14:paraId="3903E209" w14:textId="77777777" w:rsidR="00B91504" w:rsidRDefault="00B91504" w:rsidP="00AA5F5A">
      <w:pPr>
        <w:pStyle w:val="Default"/>
        <w:jc w:val="both"/>
        <w:rPr>
          <w:rFonts w:asciiTheme="minorHAnsi" w:hAnsiTheme="minorHAnsi"/>
          <w:b/>
          <w:bCs/>
          <w:color w:val="auto"/>
        </w:rPr>
      </w:pPr>
    </w:p>
    <w:p w14:paraId="4BAEF176" w14:textId="77777777" w:rsidR="00B91504" w:rsidRDefault="00B91504" w:rsidP="00AA5F5A">
      <w:pPr>
        <w:pStyle w:val="Default"/>
        <w:jc w:val="both"/>
        <w:rPr>
          <w:rFonts w:asciiTheme="minorHAnsi" w:hAnsiTheme="minorHAnsi"/>
          <w:b/>
          <w:bCs/>
          <w:color w:val="auto"/>
        </w:rPr>
      </w:pPr>
    </w:p>
    <w:p w14:paraId="63CB2EFD" w14:textId="77777777" w:rsidR="00B91504" w:rsidRDefault="00B91504" w:rsidP="00AA5F5A">
      <w:pPr>
        <w:pStyle w:val="Default"/>
        <w:jc w:val="both"/>
        <w:rPr>
          <w:rFonts w:asciiTheme="minorHAnsi" w:hAnsiTheme="minorHAnsi"/>
          <w:b/>
          <w:bCs/>
          <w:color w:val="auto"/>
        </w:rPr>
      </w:pPr>
    </w:p>
    <w:p w14:paraId="3639E7B2" w14:textId="77777777" w:rsidR="00B91504" w:rsidRDefault="00B91504" w:rsidP="00AA5F5A">
      <w:pPr>
        <w:pStyle w:val="Default"/>
        <w:jc w:val="both"/>
        <w:rPr>
          <w:rFonts w:asciiTheme="minorHAnsi" w:hAnsiTheme="minorHAnsi"/>
          <w:b/>
          <w:bCs/>
          <w:color w:val="auto"/>
        </w:rPr>
      </w:pPr>
    </w:p>
    <w:p w14:paraId="7F6495EF" w14:textId="77777777" w:rsidR="00B91504" w:rsidRDefault="00B91504" w:rsidP="00AA5F5A">
      <w:pPr>
        <w:pStyle w:val="Default"/>
        <w:jc w:val="both"/>
        <w:rPr>
          <w:rFonts w:asciiTheme="minorHAnsi" w:hAnsiTheme="minorHAnsi"/>
          <w:b/>
          <w:bCs/>
          <w:color w:val="auto"/>
        </w:rPr>
      </w:pPr>
    </w:p>
    <w:p w14:paraId="2B45E543" w14:textId="77777777" w:rsidR="00B91504" w:rsidRDefault="00B91504" w:rsidP="00AA5F5A">
      <w:pPr>
        <w:pStyle w:val="Default"/>
        <w:jc w:val="both"/>
        <w:rPr>
          <w:rFonts w:asciiTheme="minorHAnsi" w:hAnsiTheme="minorHAnsi"/>
          <w:b/>
          <w:bCs/>
          <w:color w:val="auto"/>
        </w:rPr>
      </w:pPr>
    </w:p>
    <w:p w14:paraId="484356CF" w14:textId="50D8E13E" w:rsidR="00DB04CC" w:rsidRPr="000E3549" w:rsidRDefault="00EE62E5" w:rsidP="00AA5F5A">
      <w:pPr>
        <w:pStyle w:val="Default"/>
        <w:jc w:val="both"/>
        <w:rPr>
          <w:rFonts w:asciiTheme="minorHAnsi" w:hAnsiTheme="minorHAnsi"/>
          <w:b/>
          <w:bCs/>
          <w:color w:val="auto"/>
        </w:rPr>
      </w:pPr>
      <w:r>
        <w:rPr>
          <w:rFonts w:asciiTheme="minorHAnsi" w:hAnsiTheme="minorHAnsi"/>
          <w:b/>
          <w:bCs/>
          <w:color w:val="auto"/>
        </w:rPr>
        <w:t xml:space="preserve">Summary of the </w:t>
      </w:r>
      <w:r w:rsidR="00DB04CC" w:rsidRPr="000E3549">
        <w:rPr>
          <w:rFonts w:asciiTheme="minorHAnsi" w:hAnsiTheme="minorHAnsi"/>
          <w:b/>
          <w:bCs/>
          <w:color w:val="auto"/>
        </w:rPr>
        <w:t xml:space="preserve">Admissions Procedure </w:t>
      </w:r>
      <w:r w:rsidR="006D7511">
        <w:rPr>
          <w:rFonts w:asciiTheme="minorHAnsi" w:hAnsiTheme="minorHAnsi"/>
          <w:b/>
          <w:bCs/>
          <w:color w:val="auto"/>
        </w:rPr>
        <w:t>for I</w:t>
      </w:r>
      <w:r w:rsidR="00AA5F5A" w:rsidRPr="000E3549">
        <w:rPr>
          <w:rFonts w:asciiTheme="minorHAnsi" w:hAnsiTheme="minorHAnsi"/>
          <w:b/>
          <w:bCs/>
          <w:color w:val="auto"/>
        </w:rPr>
        <w:t>nternational students</w:t>
      </w:r>
    </w:p>
    <w:p w14:paraId="484356D0" w14:textId="77777777" w:rsidR="00AA5F5A" w:rsidRPr="000E3549" w:rsidRDefault="00AA5F5A" w:rsidP="00AA5F5A">
      <w:pPr>
        <w:pStyle w:val="Default"/>
        <w:jc w:val="both"/>
        <w:rPr>
          <w:rFonts w:asciiTheme="minorHAnsi" w:hAnsiTheme="minorHAnsi"/>
          <w:color w:val="auto"/>
        </w:rPr>
      </w:pPr>
    </w:p>
    <w:p w14:paraId="484356D1" w14:textId="0592EAB3" w:rsidR="00DB04CC" w:rsidRPr="000E3549" w:rsidRDefault="00EE62E5" w:rsidP="00EE62E5">
      <w:pPr>
        <w:pStyle w:val="Default"/>
        <w:spacing w:after="47"/>
        <w:jc w:val="both"/>
        <w:rPr>
          <w:rFonts w:asciiTheme="minorHAnsi" w:hAnsiTheme="minorHAnsi"/>
          <w:color w:val="auto"/>
        </w:rPr>
      </w:pPr>
      <w:r>
        <w:rPr>
          <w:rFonts w:asciiTheme="minorHAnsi" w:hAnsiTheme="minorHAnsi"/>
          <w:color w:val="auto"/>
        </w:rPr>
        <w:t xml:space="preserve">1. </w:t>
      </w:r>
      <w:r w:rsidR="00DB04CC" w:rsidRPr="000E3549">
        <w:rPr>
          <w:rFonts w:asciiTheme="minorHAnsi" w:hAnsiTheme="minorHAnsi"/>
          <w:color w:val="auto"/>
        </w:rPr>
        <w:t>A student enquiry is received by telephone, the website or email</w:t>
      </w:r>
      <w:r w:rsidR="00BB43AA">
        <w:rPr>
          <w:rFonts w:asciiTheme="minorHAnsi" w:hAnsiTheme="minorHAnsi"/>
          <w:color w:val="auto"/>
        </w:rPr>
        <w:t xml:space="preserve"> either by the IAC or </w:t>
      </w:r>
      <w:r w:rsidR="00934D77">
        <w:rPr>
          <w:rFonts w:asciiTheme="minorHAnsi" w:hAnsiTheme="minorHAnsi"/>
          <w:color w:val="auto"/>
        </w:rPr>
        <w:t>Regional Managers</w:t>
      </w:r>
    </w:p>
    <w:p w14:paraId="484356D2" w14:textId="21720C3C" w:rsidR="00DB04CC" w:rsidRPr="000E3549" w:rsidRDefault="00EE62E5" w:rsidP="00EE62E5">
      <w:pPr>
        <w:pStyle w:val="Default"/>
        <w:spacing w:after="47"/>
        <w:jc w:val="both"/>
        <w:rPr>
          <w:rFonts w:asciiTheme="minorHAnsi" w:hAnsiTheme="minorHAnsi"/>
          <w:color w:val="auto"/>
        </w:rPr>
      </w:pPr>
      <w:r>
        <w:rPr>
          <w:rFonts w:asciiTheme="minorHAnsi" w:hAnsiTheme="minorHAnsi"/>
          <w:color w:val="auto"/>
        </w:rPr>
        <w:t xml:space="preserve">2. </w:t>
      </w:r>
      <w:r w:rsidR="000E0232">
        <w:rPr>
          <w:rFonts w:asciiTheme="minorHAnsi" w:hAnsiTheme="minorHAnsi"/>
          <w:color w:val="auto"/>
        </w:rPr>
        <w:t xml:space="preserve">Depending </w:t>
      </w:r>
      <w:r w:rsidR="000E4CA7">
        <w:rPr>
          <w:rFonts w:asciiTheme="minorHAnsi" w:hAnsiTheme="minorHAnsi"/>
          <w:color w:val="auto"/>
        </w:rPr>
        <w:t xml:space="preserve">on student location or nationality </w:t>
      </w:r>
      <w:r w:rsidR="00DC59C6">
        <w:rPr>
          <w:rFonts w:asciiTheme="minorHAnsi" w:hAnsiTheme="minorHAnsi"/>
          <w:color w:val="auto"/>
        </w:rPr>
        <w:t>t</w:t>
      </w:r>
      <w:r w:rsidR="00D47FDB">
        <w:rPr>
          <w:rFonts w:asciiTheme="minorHAnsi" w:hAnsiTheme="minorHAnsi"/>
          <w:color w:val="auto"/>
        </w:rPr>
        <w:t xml:space="preserve">he </w:t>
      </w:r>
      <w:r w:rsidR="00A26450">
        <w:rPr>
          <w:rFonts w:asciiTheme="minorHAnsi" w:hAnsiTheme="minorHAnsi"/>
          <w:color w:val="auto"/>
        </w:rPr>
        <w:t xml:space="preserve">relevant </w:t>
      </w:r>
      <w:r w:rsidR="00DC59C6">
        <w:rPr>
          <w:rFonts w:asciiTheme="minorHAnsi" w:hAnsiTheme="minorHAnsi"/>
          <w:color w:val="auto"/>
        </w:rPr>
        <w:t>Re</w:t>
      </w:r>
      <w:r w:rsidR="00B759CF">
        <w:rPr>
          <w:rFonts w:asciiTheme="minorHAnsi" w:hAnsiTheme="minorHAnsi"/>
          <w:color w:val="auto"/>
        </w:rPr>
        <w:t>gional Man</w:t>
      </w:r>
      <w:r w:rsidR="00DC59C6">
        <w:rPr>
          <w:rFonts w:asciiTheme="minorHAnsi" w:hAnsiTheme="minorHAnsi"/>
          <w:color w:val="auto"/>
        </w:rPr>
        <w:t>a</w:t>
      </w:r>
      <w:r w:rsidR="00B759CF">
        <w:rPr>
          <w:rFonts w:asciiTheme="minorHAnsi" w:hAnsiTheme="minorHAnsi"/>
          <w:color w:val="auto"/>
        </w:rPr>
        <w:t>ger</w:t>
      </w:r>
      <w:r w:rsidR="00BB43AA">
        <w:rPr>
          <w:rFonts w:asciiTheme="minorHAnsi" w:hAnsiTheme="minorHAnsi"/>
          <w:color w:val="auto"/>
        </w:rPr>
        <w:t xml:space="preserve"> then </w:t>
      </w:r>
      <w:r w:rsidR="00C71E32" w:rsidRPr="000E3549">
        <w:rPr>
          <w:rFonts w:asciiTheme="minorHAnsi" w:hAnsiTheme="minorHAnsi"/>
          <w:color w:val="auto"/>
        </w:rPr>
        <w:t>contacts</w:t>
      </w:r>
      <w:r w:rsidR="00AD0D5B" w:rsidRPr="000E3549">
        <w:rPr>
          <w:rFonts w:asciiTheme="minorHAnsi" w:hAnsiTheme="minorHAnsi"/>
          <w:color w:val="auto"/>
        </w:rPr>
        <w:t xml:space="preserve"> the enquirer.</w:t>
      </w:r>
      <w:r w:rsidR="00DB04CC" w:rsidRPr="000E3549">
        <w:rPr>
          <w:rFonts w:asciiTheme="minorHAnsi" w:hAnsiTheme="minorHAnsi"/>
          <w:color w:val="auto"/>
        </w:rPr>
        <w:t xml:space="preserve"> </w:t>
      </w:r>
    </w:p>
    <w:p w14:paraId="484356D3" w14:textId="77777777" w:rsidR="00BB43AA" w:rsidRPr="000E3549" w:rsidRDefault="00EE62E5" w:rsidP="00EE62E5">
      <w:pPr>
        <w:pStyle w:val="Default"/>
        <w:spacing w:after="47"/>
        <w:jc w:val="both"/>
        <w:rPr>
          <w:rFonts w:asciiTheme="minorHAnsi" w:hAnsiTheme="minorHAnsi"/>
          <w:color w:val="auto"/>
        </w:rPr>
      </w:pPr>
      <w:r>
        <w:rPr>
          <w:rFonts w:asciiTheme="minorHAnsi" w:hAnsiTheme="minorHAnsi"/>
          <w:color w:val="auto"/>
        </w:rPr>
        <w:t xml:space="preserve">3. </w:t>
      </w:r>
      <w:r w:rsidR="00BB43AA" w:rsidRPr="000E3549">
        <w:rPr>
          <w:rFonts w:asciiTheme="minorHAnsi" w:hAnsiTheme="minorHAnsi"/>
          <w:color w:val="auto"/>
        </w:rPr>
        <w:t xml:space="preserve">Application form is </w:t>
      </w:r>
      <w:r w:rsidR="00BB43AA">
        <w:rPr>
          <w:rFonts w:asciiTheme="minorHAnsi" w:hAnsiTheme="minorHAnsi"/>
          <w:color w:val="auto"/>
        </w:rPr>
        <w:t>sent to the enquirer.</w:t>
      </w:r>
      <w:r w:rsidR="00BB43AA" w:rsidRPr="000E3549">
        <w:rPr>
          <w:rFonts w:asciiTheme="minorHAnsi" w:hAnsiTheme="minorHAnsi"/>
          <w:color w:val="auto"/>
        </w:rPr>
        <w:t xml:space="preserve"> </w:t>
      </w:r>
    </w:p>
    <w:p w14:paraId="484356D5" w14:textId="4DB9ECC9" w:rsidR="00DB04CC" w:rsidRPr="000E3549" w:rsidRDefault="00EE62E5" w:rsidP="00EE62E5">
      <w:pPr>
        <w:pStyle w:val="Default"/>
        <w:spacing w:after="47"/>
        <w:jc w:val="both"/>
        <w:rPr>
          <w:rFonts w:asciiTheme="minorHAnsi" w:hAnsiTheme="minorHAnsi"/>
          <w:color w:val="auto"/>
        </w:rPr>
      </w:pPr>
      <w:r>
        <w:rPr>
          <w:rFonts w:asciiTheme="minorHAnsi" w:hAnsiTheme="minorHAnsi"/>
          <w:color w:val="auto"/>
        </w:rPr>
        <w:t xml:space="preserve">4. </w:t>
      </w:r>
      <w:r w:rsidR="00DB04CC" w:rsidRPr="000E3549">
        <w:rPr>
          <w:rFonts w:asciiTheme="minorHAnsi" w:hAnsiTheme="minorHAnsi"/>
          <w:color w:val="auto"/>
        </w:rPr>
        <w:t>A</w:t>
      </w:r>
      <w:r w:rsidR="00BB43AA">
        <w:rPr>
          <w:rFonts w:asciiTheme="minorHAnsi" w:hAnsiTheme="minorHAnsi"/>
          <w:color w:val="auto"/>
        </w:rPr>
        <w:t xml:space="preserve">n interview is arranged </w:t>
      </w:r>
      <w:r w:rsidR="00F42762">
        <w:rPr>
          <w:rFonts w:asciiTheme="minorHAnsi" w:hAnsiTheme="minorHAnsi"/>
          <w:color w:val="auto"/>
        </w:rPr>
        <w:t xml:space="preserve">normally </w:t>
      </w:r>
      <w:r w:rsidR="00A13ACF">
        <w:rPr>
          <w:rFonts w:asciiTheme="minorHAnsi" w:hAnsiTheme="minorHAnsi"/>
          <w:color w:val="auto"/>
        </w:rPr>
        <w:t>online via TEAMS</w:t>
      </w:r>
    </w:p>
    <w:p w14:paraId="484356D6" w14:textId="21579864" w:rsidR="00DB04CC" w:rsidRPr="000E3549" w:rsidRDefault="00A13ACF" w:rsidP="00EE62E5">
      <w:pPr>
        <w:pStyle w:val="Default"/>
        <w:spacing w:after="47"/>
        <w:jc w:val="both"/>
        <w:rPr>
          <w:rFonts w:asciiTheme="minorHAnsi" w:hAnsiTheme="minorHAnsi"/>
          <w:color w:val="auto"/>
        </w:rPr>
      </w:pPr>
      <w:r>
        <w:rPr>
          <w:rFonts w:asciiTheme="minorHAnsi" w:hAnsiTheme="minorHAnsi"/>
          <w:color w:val="auto"/>
        </w:rPr>
        <w:t>5</w:t>
      </w:r>
      <w:r w:rsidR="00EE62E5">
        <w:rPr>
          <w:rFonts w:asciiTheme="minorHAnsi" w:hAnsiTheme="minorHAnsi"/>
          <w:color w:val="auto"/>
        </w:rPr>
        <w:t xml:space="preserve">. </w:t>
      </w:r>
      <w:r w:rsidR="00E15157">
        <w:rPr>
          <w:rFonts w:asciiTheme="minorHAnsi" w:hAnsiTheme="minorHAnsi"/>
          <w:color w:val="auto"/>
        </w:rPr>
        <w:t xml:space="preserve">The </w:t>
      </w:r>
      <w:r w:rsidR="00C71E32">
        <w:rPr>
          <w:rFonts w:asciiTheme="minorHAnsi" w:hAnsiTheme="minorHAnsi"/>
          <w:color w:val="auto"/>
        </w:rPr>
        <w:t>student’s</w:t>
      </w:r>
      <w:r w:rsidR="00E15157">
        <w:rPr>
          <w:rFonts w:asciiTheme="minorHAnsi" w:hAnsiTheme="minorHAnsi"/>
          <w:color w:val="auto"/>
        </w:rPr>
        <w:t xml:space="preserve"> </w:t>
      </w:r>
      <w:r w:rsidR="00DB04CC" w:rsidRPr="000E3549">
        <w:rPr>
          <w:rFonts w:asciiTheme="minorHAnsi" w:hAnsiTheme="minorHAnsi"/>
          <w:color w:val="auto"/>
        </w:rPr>
        <w:t xml:space="preserve">English ability </w:t>
      </w:r>
      <w:r w:rsidR="00E15157">
        <w:rPr>
          <w:rFonts w:asciiTheme="minorHAnsi" w:hAnsiTheme="minorHAnsi"/>
          <w:color w:val="auto"/>
        </w:rPr>
        <w:t xml:space="preserve">is </w:t>
      </w:r>
      <w:r w:rsidR="00786C9A" w:rsidRPr="000E3549">
        <w:rPr>
          <w:rFonts w:asciiTheme="minorHAnsi" w:hAnsiTheme="minorHAnsi"/>
          <w:color w:val="auto"/>
        </w:rPr>
        <w:t>assessed,</w:t>
      </w:r>
      <w:r w:rsidR="00DB04CC" w:rsidRPr="000E3549">
        <w:rPr>
          <w:rFonts w:asciiTheme="minorHAnsi" w:hAnsiTheme="minorHAnsi"/>
          <w:color w:val="auto"/>
        </w:rPr>
        <w:t xml:space="preserve"> and appropriate tests </w:t>
      </w:r>
      <w:r w:rsidR="00E15157">
        <w:rPr>
          <w:rFonts w:asciiTheme="minorHAnsi" w:hAnsiTheme="minorHAnsi"/>
          <w:color w:val="auto"/>
        </w:rPr>
        <w:t xml:space="preserve">are </w:t>
      </w:r>
      <w:r w:rsidR="00DB04CC" w:rsidRPr="000E3549">
        <w:rPr>
          <w:rFonts w:asciiTheme="minorHAnsi" w:hAnsiTheme="minorHAnsi"/>
          <w:color w:val="auto"/>
        </w:rPr>
        <w:t xml:space="preserve">carried out. </w:t>
      </w:r>
    </w:p>
    <w:p w14:paraId="484356D8" w14:textId="77777777" w:rsidR="00DB04CC" w:rsidRPr="000E3549" w:rsidRDefault="00EE62E5" w:rsidP="00EE62E5">
      <w:pPr>
        <w:pStyle w:val="Default"/>
        <w:spacing w:after="47"/>
        <w:jc w:val="both"/>
        <w:rPr>
          <w:rFonts w:asciiTheme="minorHAnsi" w:hAnsiTheme="minorHAnsi"/>
          <w:color w:val="auto"/>
        </w:rPr>
      </w:pPr>
      <w:r>
        <w:rPr>
          <w:rFonts w:asciiTheme="minorHAnsi" w:hAnsiTheme="minorHAnsi"/>
          <w:color w:val="auto"/>
        </w:rPr>
        <w:t xml:space="preserve">8. </w:t>
      </w:r>
      <w:r w:rsidR="00BB43AA">
        <w:rPr>
          <w:rFonts w:asciiTheme="minorHAnsi" w:hAnsiTheme="minorHAnsi"/>
          <w:color w:val="auto"/>
        </w:rPr>
        <w:t>If student meets college/Home Office entry requirements, t</w:t>
      </w:r>
      <w:r w:rsidR="00AD0D5B" w:rsidRPr="000E3549">
        <w:rPr>
          <w:rFonts w:asciiTheme="minorHAnsi" w:hAnsiTheme="minorHAnsi"/>
          <w:color w:val="auto"/>
        </w:rPr>
        <w:t xml:space="preserve">he student is offered a place at the College. </w:t>
      </w:r>
      <w:r w:rsidR="00DB04CC" w:rsidRPr="000E3549">
        <w:rPr>
          <w:rFonts w:asciiTheme="minorHAnsi" w:hAnsiTheme="minorHAnsi"/>
          <w:color w:val="auto"/>
        </w:rPr>
        <w:t xml:space="preserve"> </w:t>
      </w:r>
    </w:p>
    <w:p w14:paraId="484356D9" w14:textId="09E58EFF" w:rsidR="00DB04CC" w:rsidRPr="000E3549" w:rsidRDefault="00EE62E5" w:rsidP="00EE62E5">
      <w:pPr>
        <w:pStyle w:val="Default"/>
        <w:spacing w:after="47"/>
        <w:jc w:val="both"/>
        <w:rPr>
          <w:rFonts w:asciiTheme="minorHAnsi" w:hAnsiTheme="minorHAnsi"/>
          <w:color w:val="auto"/>
        </w:rPr>
      </w:pPr>
      <w:r>
        <w:rPr>
          <w:rFonts w:asciiTheme="minorHAnsi" w:hAnsiTheme="minorHAnsi"/>
          <w:color w:val="auto"/>
        </w:rPr>
        <w:t xml:space="preserve">9. </w:t>
      </w:r>
      <w:r w:rsidR="00DB04CC" w:rsidRPr="000E3549">
        <w:rPr>
          <w:rFonts w:asciiTheme="minorHAnsi" w:hAnsiTheme="minorHAnsi"/>
          <w:color w:val="auto"/>
        </w:rPr>
        <w:t>International students are provided with a statement of projected fees</w:t>
      </w:r>
      <w:r w:rsidR="00BB43AA">
        <w:rPr>
          <w:rFonts w:asciiTheme="minorHAnsi" w:hAnsiTheme="minorHAnsi"/>
          <w:color w:val="auto"/>
        </w:rPr>
        <w:t xml:space="preserve"> as part of their offer letter</w:t>
      </w:r>
      <w:r w:rsidR="00DB04CC" w:rsidRPr="000E3549">
        <w:rPr>
          <w:rFonts w:asciiTheme="minorHAnsi" w:hAnsiTheme="minorHAnsi"/>
          <w:color w:val="auto"/>
        </w:rPr>
        <w:t xml:space="preserve">.  </w:t>
      </w:r>
    </w:p>
    <w:p w14:paraId="484356DA" w14:textId="77777777" w:rsidR="00DB04CC" w:rsidRPr="000E3549" w:rsidRDefault="00EE62E5" w:rsidP="00EE62E5">
      <w:pPr>
        <w:pStyle w:val="Default"/>
        <w:spacing w:after="47"/>
        <w:jc w:val="both"/>
        <w:rPr>
          <w:rFonts w:asciiTheme="minorHAnsi" w:hAnsiTheme="minorHAnsi"/>
          <w:color w:val="auto"/>
        </w:rPr>
      </w:pPr>
      <w:r>
        <w:rPr>
          <w:rFonts w:asciiTheme="minorHAnsi" w:hAnsiTheme="minorHAnsi"/>
          <w:color w:val="auto"/>
        </w:rPr>
        <w:t xml:space="preserve">10. </w:t>
      </w:r>
      <w:r w:rsidR="00A94623">
        <w:rPr>
          <w:rFonts w:asciiTheme="minorHAnsi" w:hAnsiTheme="minorHAnsi"/>
          <w:color w:val="auto"/>
        </w:rPr>
        <w:t>Acceptance</w:t>
      </w:r>
      <w:r w:rsidR="00DB04CC" w:rsidRPr="000E3549">
        <w:rPr>
          <w:rFonts w:asciiTheme="minorHAnsi" w:hAnsiTheme="minorHAnsi"/>
          <w:color w:val="auto"/>
        </w:rPr>
        <w:t xml:space="preserve"> form is received </w:t>
      </w:r>
    </w:p>
    <w:p w14:paraId="484356DB" w14:textId="5A84A276" w:rsidR="00DB04CC" w:rsidRPr="000E3549" w:rsidRDefault="00EE62E5" w:rsidP="00EE62E5">
      <w:pPr>
        <w:pStyle w:val="Default"/>
        <w:spacing w:after="47"/>
        <w:jc w:val="both"/>
        <w:rPr>
          <w:rFonts w:asciiTheme="minorHAnsi" w:hAnsiTheme="minorHAnsi"/>
          <w:color w:val="auto"/>
        </w:rPr>
      </w:pPr>
      <w:r>
        <w:rPr>
          <w:rFonts w:asciiTheme="minorHAnsi" w:hAnsiTheme="minorHAnsi"/>
          <w:color w:val="auto"/>
        </w:rPr>
        <w:t xml:space="preserve">11. </w:t>
      </w:r>
      <w:r w:rsidR="00DB04CC" w:rsidRPr="000E3549">
        <w:rPr>
          <w:rFonts w:asciiTheme="minorHAnsi" w:hAnsiTheme="minorHAnsi"/>
          <w:color w:val="auto"/>
        </w:rPr>
        <w:t xml:space="preserve">The </w:t>
      </w:r>
      <w:r w:rsidR="00AD0D5B" w:rsidRPr="000E3549">
        <w:rPr>
          <w:rFonts w:asciiTheme="minorHAnsi" w:hAnsiTheme="minorHAnsi"/>
          <w:color w:val="auto"/>
        </w:rPr>
        <w:t xml:space="preserve">College registration </w:t>
      </w:r>
      <w:r w:rsidR="00DB04CC" w:rsidRPr="000E3549">
        <w:rPr>
          <w:rFonts w:asciiTheme="minorHAnsi" w:hAnsiTheme="minorHAnsi"/>
          <w:color w:val="auto"/>
        </w:rPr>
        <w:t xml:space="preserve">fee </w:t>
      </w:r>
      <w:r w:rsidR="00AD0D5B" w:rsidRPr="000E3549">
        <w:rPr>
          <w:rFonts w:asciiTheme="minorHAnsi" w:hAnsiTheme="minorHAnsi"/>
          <w:color w:val="auto"/>
        </w:rPr>
        <w:t>(</w:t>
      </w:r>
      <w:r w:rsidR="00DB04CC" w:rsidRPr="000E3549">
        <w:rPr>
          <w:rFonts w:asciiTheme="minorHAnsi" w:hAnsiTheme="minorHAnsi"/>
          <w:color w:val="auto"/>
        </w:rPr>
        <w:t>£</w:t>
      </w:r>
      <w:r w:rsidR="00D47FDB">
        <w:rPr>
          <w:rFonts w:asciiTheme="minorHAnsi" w:hAnsiTheme="minorHAnsi"/>
          <w:color w:val="auto"/>
        </w:rPr>
        <w:t>500</w:t>
      </w:r>
      <w:r w:rsidR="00F75CA9">
        <w:rPr>
          <w:rFonts w:asciiTheme="minorHAnsi" w:hAnsiTheme="minorHAnsi"/>
          <w:color w:val="auto"/>
        </w:rPr>
        <w:t xml:space="preserve"> </w:t>
      </w:r>
      <w:proofErr w:type="spellStart"/>
      <w:r w:rsidR="00F75CA9">
        <w:rPr>
          <w:rFonts w:asciiTheme="minorHAnsi" w:hAnsiTheme="minorHAnsi"/>
          <w:color w:val="auto"/>
        </w:rPr>
        <w:t>exlcuding</w:t>
      </w:r>
      <w:proofErr w:type="spellEnd"/>
      <w:r w:rsidR="00F75CA9">
        <w:rPr>
          <w:rFonts w:asciiTheme="minorHAnsi" w:hAnsiTheme="minorHAnsi"/>
          <w:color w:val="auto"/>
        </w:rPr>
        <w:t xml:space="preserve"> VAT, £600 including VAT</w:t>
      </w:r>
      <w:r w:rsidR="00AD0D5B" w:rsidRPr="000E3549">
        <w:rPr>
          <w:rFonts w:asciiTheme="minorHAnsi" w:hAnsiTheme="minorHAnsi"/>
          <w:color w:val="auto"/>
        </w:rPr>
        <w:t>)</w:t>
      </w:r>
      <w:r w:rsidR="00DB04CC" w:rsidRPr="000E3549">
        <w:rPr>
          <w:rFonts w:asciiTheme="minorHAnsi" w:hAnsiTheme="minorHAnsi"/>
          <w:color w:val="auto"/>
        </w:rPr>
        <w:t xml:space="preserve"> and </w:t>
      </w:r>
      <w:r w:rsidR="00AD0D5B" w:rsidRPr="000E3549">
        <w:rPr>
          <w:rFonts w:asciiTheme="minorHAnsi" w:hAnsiTheme="minorHAnsi"/>
          <w:color w:val="auto"/>
        </w:rPr>
        <w:t>deposit (</w:t>
      </w:r>
      <w:r w:rsidR="00DB04CC" w:rsidRPr="000E3549">
        <w:rPr>
          <w:rFonts w:asciiTheme="minorHAnsi" w:hAnsiTheme="minorHAnsi"/>
          <w:color w:val="auto"/>
        </w:rPr>
        <w:t xml:space="preserve">£2000) </w:t>
      </w:r>
      <w:r w:rsidR="00AD0D5B" w:rsidRPr="000E3549">
        <w:rPr>
          <w:rFonts w:asciiTheme="minorHAnsi" w:hAnsiTheme="minorHAnsi"/>
          <w:color w:val="auto"/>
        </w:rPr>
        <w:t xml:space="preserve">are paid. </w:t>
      </w:r>
      <w:r w:rsidR="00D47FDB">
        <w:rPr>
          <w:rFonts w:asciiTheme="minorHAnsi" w:hAnsiTheme="minorHAnsi"/>
          <w:color w:val="auto"/>
        </w:rPr>
        <w:t xml:space="preserve">The registration fee includes a </w:t>
      </w:r>
      <w:r w:rsidR="00AD0D5B" w:rsidRPr="000E3549">
        <w:rPr>
          <w:rFonts w:asciiTheme="minorHAnsi" w:hAnsiTheme="minorHAnsi"/>
          <w:color w:val="auto"/>
        </w:rPr>
        <w:t xml:space="preserve">boarding </w:t>
      </w:r>
      <w:r w:rsidR="00D47FDB">
        <w:rPr>
          <w:rFonts w:asciiTheme="minorHAnsi" w:hAnsiTheme="minorHAnsi"/>
          <w:color w:val="auto"/>
        </w:rPr>
        <w:t>reservation</w:t>
      </w:r>
      <w:r w:rsidR="00AD0D5B" w:rsidRPr="000E3549">
        <w:rPr>
          <w:rFonts w:asciiTheme="minorHAnsi" w:hAnsiTheme="minorHAnsi"/>
          <w:color w:val="auto"/>
        </w:rPr>
        <w:t xml:space="preserve"> fee of £250. </w:t>
      </w:r>
      <w:r w:rsidR="00F75CA9">
        <w:rPr>
          <w:rFonts w:asciiTheme="minorHAnsi" w:hAnsiTheme="minorHAnsi"/>
          <w:color w:val="auto"/>
        </w:rPr>
        <w:t xml:space="preserve">In some markets, students are required to pay an additional £2500 advance tuition fees. </w:t>
      </w:r>
    </w:p>
    <w:p w14:paraId="484356DC" w14:textId="77777777" w:rsidR="00DB04CC" w:rsidRPr="000E3549" w:rsidRDefault="00EE62E5" w:rsidP="00EE62E5">
      <w:pPr>
        <w:pStyle w:val="Default"/>
        <w:spacing w:after="47"/>
        <w:jc w:val="both"/>
        <w:rPr>
          <w:rFonts w:asciiTheme="minorHAnsi" w:hAnsiTheme="minorHAnsi"/>
          <w:color w:val="auto"/>
        </w:rPr>
      </w:pPr>
      <w:r>
        <w:rPr>
          <w:rFonts w:asciiTheme="minorHAnsi" w:hAnsiTheme="minorHAnsi"/>
          <w:color w:val="auto"/>
        </w:rPr>
        <w:t xml:space="preserve">12. </w:t>
      </w:r>
      <w:r w:rsidR="00DB04CC" w:rsidRPr="000E3549">
        <w:rPr>
          <w:rFonts w:asciiTheme="minorHAnsi" w:hAnsiTheme="minorHAnsi"/>
          <w:color w:val="auto"/>
        </w:rPr>
        <w:t xml:space="preserve">CAS issued if necessary </w:t>
      </w:r>
    </w:p>
    <w:p w14:paraId="484356DD" w14:textId="3C0703A8" w:rsidR="00D47FDB" w:rsidRPr="000E3549" w:rsidRDefault="00EE62E5" w:rsidP="00EE62E5">
      <w:pPr>
        <w:pStyle w:val="Default"/>
        <w:jc w:val="both"/>
        <w:rPr>
          <w:rFonts w:asciiTheme="minorHAnsi" w:hAnsiTheme="minorHAnsi"/>
          <w:color w:val="auto"/>
        </w:rPr>
      </w:pPr>
      <w:r>
        <w:rPr>
          <w:rFonts w:asciiTheme="minorHAnsi" w:hAnsiTheme="minorHAnsi"/>
          <w:color w:val="auto"/>
        </w:rPr>
        <w:t xml:space="preserve">13. </w:t>
      </w:r>
      <w:r w:rsidR="00D47FDB" w:rsidRPr="000E3549">
        <w:rPr>
          <w:rFonts w:asciiTheme="minorHAnsi" w:hAnsiTheme="minorHAnsi"/>
          <w:color w:val="auto"/>
        </w:rPr>
        <w:t>Student induction information is sent to students</w:t>
      </w:r>
      <w:r w:rsidR="00C71E32">
        <w:rPr>
          <w:rFonts w:asciiTheme="minorHAnsi" w:hAnsiTheme="minorHAnsi"/>
          <w:color w:val="auto"/>
        </w:rPr>
        <w:t>,</w:t>
      </w:r>
      <w:r w:rsidR="00D47FDB" w:rsidRPr="000E3549">
        <w:rPr>
          <w:rFonts w:asciiTheme="minorHAnsi" w:hAnsiTheme="minorHAnsi"/>
          <w:color w:val="auto"/>
        </w:rPr>
        <w:t xml:space="preserve"> parents</w:t>
      </w:r>
      <w:r w:rsidR="00C71E32">
        <w:rPr>
          <w:rFonts w:asciiTheme="minorHAnsi" w:hAnsiTheme="minorHAnsi"/>
          <w:color w:val="auto"/>
        </w:rPr>
        <w:t xml:space="preserve">, agents, and guardians. </w:t>
      </w:r>
      <w:r w:rsidR="00D47FDB" w:rsidRPr="000E3549">
        <w:rPr>
          <w:rFonts w:asciiTheme="minorHAnsi" w:hAnsiTheme="minorHAnsi"/>
          <w:color w:val="auto"/>
        </w:rPr>
        <w:t xml:space="preserve">The student database </w:t>
      </w:r>
      <w:r w:rsidR="00D47FDB">
        <w:rPr>
          <w:rFonts w:asciiTheme="minorHAnsi" w:hAnsiTheme="minorHAnsi"/>
          <w:color w:val="auto"/>
        </w:rPr>
        <w:t xml:space="preserve">is updated </w:t>
      </w:r>
      <w:r w:rsidR="00D47FDB" w:rsidRPr="000E3549">
        <w:rPr>
          <w:rFonts w:asciiTheme="minorHAnsi" w:hAnsiTheme="minorHAnsi"/>
          <w:color w:val="auto"/>
        </w:rPr>
        <w:t>at each stage</w:t>
      </w:r>
      <w:r w:rsidR="00C71E32">
        <w:rPr>
          <w:rFonts w:asciiTheme="minorHAnsi" w:hAnsiTheme="minorHAnsi"/>
          <w:color w:val="auto"/>
        </w:rPr>
        <w:t>.</w:t>
      </w:r>
      <w:r w:rsidR="00D47FDB" w:rsidRPr="000E3549">
        <w:rPr>
          <w:rFonts w:asciiTheme="minorHAnsi" w:hAnsiTheme="minorHAnsi"/>
          <w:color w:val="auto"/>
        </w:rPr>
        <w:t xml:space="preserve"> </w:t>
      </w:r>
    </w:p>
    <w:p w14:paraId="484356DE" w14:textId="77777777" w:rsidR="006F6DA6" w:rsidRDefault="006F6DA6" w:rsidP="00AA5F5A">
      <w:pPr>
        <w:pStyle w:val="Default"/>
        <w:jc w:val="both"/>
        <w:rPr>
          <w:rFonts w:asciiTheme="minorHAnsi" w:hAnsiTheme="minorHAnsi"/>
          <w:b/>
          <w:bCs/>
          <w:color w:val="auto"/>
        </w:rPr>
      </w:pPr>
    </w:p>
    <w:p w14:paraId="3F0D0CBE" w14:textId="77777777" w:rsidR="0076488D" w:rsidRDefault="0076488D" w:rsidP="00AA5F5A">
      <w:pPr>
        <w:pStyle w:val="Default"/>
        <w:jc w:val="both"/>
        <w:rPr>
          <w:rFonts w:asciiTheme="minorHAnsi" w:hAnsiTheme="minorHAnsi"/>
          <w:b/>
          <w:bCs/>
          <w:color w:val="auto"/>
        </w:rPr>
      </w:pPr>
    </w:p>
    <w:p w14:paraId="484356E1" w14:textId="019EAADA" w:rsidR="00DB04CC" w:rsidRPr="000E3549" w:rsidRDefault="009D4284" w:rsidP="00AA5F5A">
      <w:pPr>
        <w:pStyle w:val="Default"/>
        <w:jc w:val="both"/>
        <w:rPr>
          <w:rFonts w:asciiTheme="minorHAnsi" w:hAnsiTheme="minorHAnsi"/>
          <w:color w:val="auto"/>
        </w:rPr>
      </w:pPr>
      <w:r>
        <w:rPr>
          <w:rFonts w:asciiTheme="minorHAnsi" w:hAnsiTheme="minorHAnsi"/>
          <w:b/>
          <w:bCs/>
          <w:color w:val="auto"/>
        </w:rPr>
        <w:t xml:space="preserve">International Students </w:t>
      </w:r>
      <w:r w:rsidR="00EE62E5">
        <w:rPr>
          <w:rFonts w:asciiTheme="minorHAnsi" w:hAnsiTheme="minorHAnsi"/>
          <w:b/>
          <w:bCs/>
          <w:color w:val="auto"/>
        </w:rPr>
        <w:t>En</w:t>
      </w:r>
      <w:r w:rsidR="00DB04CC" w:rsidRPr="000E3549">
        <w:rPr>
          <w:rFonts w:asciiTheme="minorHAnsi" w:hAnsiTheme="minorHAnsi"/>
          <w:b/>
          <w:bCs/>
          <w:color w:val="auto"/>
        </w:rPr>
        <w:t xml:space="preserve">try points </w:t>
      </w:r>
    </w:p>
    <w:p w14:paraId="484356E2" w14:textId="46AB8090" w:rsidR="00DB04CC" w:rsidRPr="000E3549" w:rsidRDefault="00DB04CC" w:rsidP="00AA5F5A">
      <w:pPr>
        <w:pStyle w:val="Default"/>
        <w:jc w:val="both"/>
        <w:rPr>
          <w:rFonts w:asciiTheme="minorHAnsi" w:hAnsiTheme="minorHAnsi"/>
          <w:color w:val="auto"/>
        </w:rPr>
      </w:pPr>
      <w:r w:rsidRPr="000E3549">
        <w:rPr>
          <w:rFonts w:asciiTheme="minorHAnsi" w:hAnsiTheme="minorHAnsi"/>
          <w:color w:val="auto"/>
        </w:rPr>
        <w:t xml:space="preserve">The </w:t>
      </w:r>
      <w:r w:rsidRPr="000E3549">
        <w:rPr>
          <w:rFonts w:asciiTheme="minorHAnsi" w:hAnsiTheme="minorHAnsi"/>
          <w:i/>
          <w:color w:val="auto"/>
        </w:rPr>
        <w:t>usual</w:t>
      </w:r>
      <w:r w:rsidRPr="000E3549">
        <w:rPr>
          <w:rFonts w:asciiTheme="minorHAnsi" w:hAnsiTheme="minorHAnsi"/>
          <w:color w:val="auto"/>
        </w:rPr>
        <w:t xml:space="preserve"> entry points depending on age, </w:t>
      </w:r>
      <w:r w:rsidR="002F6943" w:rsidRPr="000E3549">
        <w:rPr>
          <w:rFonts w:asciiTheme="minorHAnsi" w:hAnsiTheme="minorHAnsi"/>
          <w:color w:val="auto"/>
        </w:rPr>
        <w:t xml:space="preserve">ability and language level are shown. For the </w:t>
      </w:r>
      <w:r w:rsidR="00FB5AD2">
        <w:rPr>
          <w:rFonts w:asciiTheme="minorHAnsi" w:hAnsiTheme="minorHAnsi"/>
          <w:color w:val="auto"/>
        </w:rPr>
        <w:t xml:space="preserve">Academic Preparation </w:t>
      </w:r>
      <w:proofErr w:type="gramStart"/>
      <w:r w:rsidR="002F6943" w:rsidRPr="000E3549">
        <w:rPr>
          <w:rFonts w:asciiTheme="minorHAnsi" w:hAnsiTheme="minorHAnsi"/>
          <w:color w:val="auto"/>
        </w:rPr>
        <w:t>Programme</w:t>
      </w:r>
      <w:proofErr w:type="gramEnd"/>
      <w:r w:rsidR="002F6943" w:rsidRPr="000E3549">
        <w:rPr>
          <w:rFonts w:asciiTheme="minorHAnsi" w:hAnsiTheme="minorHAnsi"/>
          <w:color w:val="auto"/>
        </w:rPr>
        <w:t xml:space="preserve"> we allow students to join the course on a rolling basis throughout the year, though the usual entry points are September and January. </w:t>
      </w:r>
    </w:p>
    <w:p w14:paraId="484356E3" w14:textId="77777777" w:rsidR="00DB04CC" w:rsidRPr="000E3549" w:rsidRDefault="00DB04CC" w:rsidP="00AA5F5A">
      <w:pPr>
        <w:pStyle w:val="Default"/>
        <w:jc w:val="both"/>
        <w:rPr>
          <w:rFonts w:asciiTheme="minorHAnsi" w:hAnsiTheme="minorHAnsi"/>
          <w:b/>
          <w:bCs/>
          <w:color w:val="auto"/>
        </w:rPr>
      </w:pPr>
    </w:p>
    <w:p w14:paraId="2F6C3478" w14:textId="77777777" w:rsidR="0076488D" w:rsidRDefault="0076488D" w:rsidP="00AA5F5A">
      <w:pPr>
        <w:pStyle w:val="Default"/>
        <w:jc w:val="both"/>
        <w:rPr>
          <w:rFonts w:asciiTheme="minorHAnsi" w:hAnsiTheme="minorHAnsi"/>
          <w:b/>
          <w:bCs/>
          <w:color w:val="auto"/>
        </w:rPr>
      </w:pPr>
    </w:p>
    <w:p w14:paraId="484356E4" w14:textId="72AE9A8E" w:rsidR="006F6DA6" w:rsidRPr="000E3549" w:rsidRDefault="00DB04CC" w:rsidP="00AA5F5A">
      <w:pPr>
        <w:pStyle w:val="Default"/>
        <w:jc w:val="both"/>
        <w:rPr>
          <w:rFonts w:asciiTheme="minorHAnsi" w:hAnsiTheme="minorHAnsi"/>
          <w:color w:val="auto"/>
        </w:rPr>
      </w:pPr>
      <w:r w:rsidRPr="000E3549">
        <w:rPr>
          <w:rFonts w:asciiTheme="minorHAnsi" w:hAnsiTheme="minorHAnsi"/>
          <w:b/>
          <w:bCs/>
          <w:color w:val="auto"/>
        </w:rPr>
        <w:t xml:space="preserve">September </w:t>
      </w:r>
    </w:p>
    <w:p w14:paraId="484356E5" w14:textId="00F8EB9E" w:rsidR="00BB6862" w:rsidRPr="000E3549" w:rsidRDefault="00DB04CC" w:rsidP="00AA5F5A">
      <w:pPr>
        <w:pStyle w:val="Default"/>
        <w:jc w:val="both"/>
        <w:rPr>
          <w:rFonts w:asciiTheme="minorHAnsi" w:hAnsiTheme="minorHAnsi"/>
          <w:color w:val="auto"/>
        </w:rPr>
      </w:pPr>
      <w:r w:rsidRPr="000E3549">
        <w:rPr>
          <w:rFonts w:asciiTheme="minorHAnsi" w:hAnsiTheme="minorHAnsi"/>
          <w:color w:val="auto"/>
        </w:rPr>
        <w:t>Age 1</w:t>
      </w:r>
      <w:r w:rsidR="00BA51C4">
        <w:rPr>
          <w:rFonts w:asciiTheme="minorHAnsi" w:hAnsiTheme="minorHAnsi"/>
          <w:color w:val="auto"/>
        </w:rPr>
        <w:t>3</w:t>
      </w:r>
      <w:r w:rsidRPr="000E3549">
        <w:rPr>
          <w:rFonts w:asciiTheme="minorHAnsi" w:hAnsiTheme="minorHAnsi"/>
          <w:color w:val="auto"/>
        </w:rPr>
        <w:t xml:space="preserve"> + </w:t>
      </w:r>
    </w:p>
    <w:p w14:paraId="484356E6" w14:textId="3C6FE96E" w:rsidR="00DB04CC" w:rsidRDefault="00FB5AD2" w:rsidP="00AA5F5A">
      <w:pPr>
        <w:pStyle w:val="Default"/>
        <w:numPr>
          <w:ilvl w:val="0"/>
          <w:numId w:val="20"/>
        </w:numPr>
        <w:spacing w:after="60"/>
        <w:jc w:val="both"/>
        <w:rPr>
          <w:rFonts w:asciiTheme="minorHAnsi" w:hAnsiTheme="minorHAnsi"/>
          <w:color w:val="auto"/>
        </w:rPr>
      </w:pPr>
      <w:r>
        <w:rPr>
          <w:rFonts w:asciiTheme="minorHAnsi" w:hAnsiTheme="minorHAnsi"/>
          <w:bCs/>
          <w:color w:val="auto"/>
        </w:rPr>
        <w:t>Academic Preparation</w:t>
      </w:r>
      <w:r w:rsidR="002F6943" w:rsidRPr="000E3549">
        <w:rPr>
          <w:rFonts w:asciiTheme="minorHAnsi" w:hAnsiTheme="minorHAnsi"/>
          <w:bCs/>
          <w:color w:val="auto"/>
        </w:rPr>
        <w:t xml:space="preserve"> Programme</w:t>
      </w:r>
      <w:r w:rsidR="002F6943" w:rsidRPr="000E3549">
        <w:rPr>
          <w:rFonts w:asciiTheme="minorHAnsi" w:hAnsiTheme="minorHAnsi"/>
          <w:b/>
          <w:bCs/>
          <w:color w:val="auto"/>
        </w:rPr>
        <w:t xml:space="preserve"> </w:t>
      </w:r>
      <w:r w:rsidR="00DB04CC" w:rsidRPr="000E3549">
        <w:rPr>
          <w:rFonts w:asciiTheme="minorHAnsi" w:hAnsiTheme="minorHAnsi"/>
          <w:color w:val="auto"/>
        </w:rPr>
        <w:t>(minimum level B1 on the Common European Framework)</w:t>
      </w:r>
    </w:p>
    <w:p w14:paraId="1F5F4160" w14:textId="1F71B3AC" w:rsidR="009C279D" w:rsidRDefault="009C279D" w:rsidP="00AA5F5A">
      <w:pPr>
        <w:pStyle w:val="Default"/>
        <w:numPr>
          <w:ilvl w:val="0"/>
          <w:numId w:val="20"/>
        </w:numPr>
        <w:spacing w:after="60"/>
        <w:jc w:val="both"/>
        <w:rPr>
          <w:rFonts w:asciiTheme="minorHAnsi" w:hAnsiTheme="minorHAnsi"/>
          <w:color w:val="auto"/>
        </w:rPr>
      </w:pPr>
      <w:r>
        <w:rPr>
          <w:rFonts w:asciiTheme="minorHAnsi" w:hAnsiTheme="minorHAnsi"/>
          <w:color w:val="auto"/>
        </w:rPr>
        <w:t xml:space="preserve">Year 9 </w:t>
      </w:r>
      <w:r w:rsidR="00CD604F">
        <w:rPr>
          <w:rFonts w:asciiTheme="minorHAnsi" w:hAnsiTheme="minorHAnsi"/>
          <w:color w:val="auto"/>
        </w:rPr>
        <w:t>(</w:t>
      </w:r>
      <w:r w:rsidR="00CD604F" w:rsidRPr="000E3549">
        <w:rPr>
          <w:rFonts w:asciiTheme="minorHAnsi" w:hAnsiTheme="minorHAnsi"/>
          <w:color w:val="auto"/>
        </w:rPr>
        <w:t>minimum level B1 on the Common European Framework</w:t>
      </w:r>
      <w:r w:rsidR="00CD604F">
        <w:rPr>
          <w:rFonts w:asciiTheme="minorHAnsi" w:hAnsiTheme="minorHAnsi"/>
          <w:color w:val="auto"/>
        </w:rPr>
        <w:t>)</w:t>
      </w:r>
    </w:p>
    <w:p w14:paraId="575A4AF2" w14:textId="20CA0B96" w:rsidR="009C279D" w:rsidRPr="009C279D" w:rsidRDefault="009C279D" w:rsidP="009C279D">
      <w:pPr>
        <w:pStyle w:val="Default"/>
        <w:numPr>
          <w:ilvl w:val="0"/>
          <w:numId w:val="20"/>
        </w:numPr>
        <w:jc w:val="both"/>
        <w:rPr>
          <w:rFonts w:asciiTheme="minorHAnsi" w:hAnsiTheme="minorHAnsi"/>
          <w:color w:val="auto"/>
        </w:rPr>
      </w:pPr>
      <w:r w:rsidRPr="000E3549">
        <w:rPr>
          <w:rFonts w:asciiTheme="minorHAnsi" w:hAnsiTheme="minorHAnsi"/>
          <w:color w:val="auto"/>
        </w:rPr>
        <w:t xml:space="preserve">GCSE </w:t>
      </w:r>
      <w:r>
        <w:rPr>
          <w:rFonts w:asciiTheme="minorHAnsi" w:hAnsiTheme="minorHAnsi"/>
          <w:color w:val="auto"/>
        </w:rPr>
        <w:t>1</w:t>
      </w:r>
      <w:r w:rsidRPr="000E3549">
        <w:rPr>
          <w:rFonts w:asciiTheme="minorHAnsi" w:hAnsiTheme="minorHAnsi"/>
          <w:color w:val="auto"/>
        </w:rPr>
        <w:t xml:space="preserve"> year / </w:t>
      </w:r>
      <w:r w:rsidR="004F6E15">
        <w:rPr>
          <w:rFonts w:asciiTheme="minorHAnsi" w:hAnsiTheme="minorHAnsi"/>
          <w:color w:val="auto"/>
        </w:rPr>
        <w:t>2-year</w:t>
      </w:r>
      <w:r w:rsidRPr="000E3549">
        <w:rPr>
          <w:rFonts w:asciiTheme="minorHAnsi" w:hAnsiTheme="minorHAnsi"/>
          <w:color w:val="auto"/>
        </w:rPr>
        <w:t xml:space="preserve"> programme (NQF Level 2) </w:t>
      </w:r>
    </w:p>
    <w:p w14:paraId="484356E7" w14:textId="030CFE13" w:rsidR="00DB04CC" w:rsidRDefault="00B91504" w:rsidP="00AA5F5A">
      <w:pPr>
        <w:pStyle w:val="Default"/>
        <w:numPr>
          <w:ilvl w:val="0"/>
          <w:numId w:val="20"/>
        </w:numPr>
        <w:spacing w:after="60"/>
        <w:jc w:val="both"/>
        <w:rPr>
          <w:rFonts w:asciiTheme="minorHAnsi" w:hAnsiTheme="minorHAnsi"/>
          <w:color w:val="auto"/>
        </w:rPr>
      </w:pPr>
      <w:r>
        <w:rPr>
          <w:rFonts w:asciiTheme="minorHAnsi" w:hAnsiTheme="minorHAnsi"/>
          <w:color w:val="auto"/>
        </w:rPr>
        <w:t>2 Year</w:t>
      </w:r>
      <w:r w:rsidR="000C7C44" w:rsidRPr="000E3549">
        <w:rPr>
          <w:rFonts w:asciiTheme="minorHAnsi" w:hAnsiTheme="minorHAnsi"/>
          <w:color w:val="auto"/>
        </w:rPr>
        <w:t xml:space="preserve"> A-Level programme (NQF Level 3</w:t>
      </w:r>
      <w:r w:rsidR="00DB04CC" w:rsidRPr="000E3549">
        <w:rPr>
          <w:rFonts w:asciiTheme="minorHAnsi" w:hAnsiTheme="minorHAnsi"/>
          <w:color w:val="auto"/>
        </w:rPr>
        <w:t>)</w:t>
      </w:r>
    </w:p>
    <w:p w14:paraId="1E745257" w14:textId="7C746CFD" w:rsidR="00763D79" w:rsidRPr="000E3549" w:rsidRDefault="00DE1CCA" w:rsidP="00AA5F5A">
      <w:pPr>
        <w:pStyle w:val="Default"/>
        <w:numPr>
          <w:ilvl w:val="0"/>
          <w:numId w:val="20"/>
        </w:numPr>
        <w:spacing w:after="60"/>
        <w:jc w:val="both"/>
        <w:rPr>
          <w:rFonts w:asciiTheme="minorHAnsi" w:hAnsiTheme="minorHAnsi"/>
          <w:color w:val="auto"/>
        </w:rPr>
      </w:pPr>
      <w:r>
        <w:rPr>
          <w:rFonts w:asciiTheme="minorHAnsi" w:hAnsiTheme="minorHAnsi"/>
          <w:color w:val="auto"/>
        </w:rPr>
        <w:t>2/3 course A-Level retakes (NQF Level 3)</w:t>
      </w:r>
    </w:p>
    <w:p w14:paraId="484356E9" w14:textId="0D185924" w:rsidR="00DB04CC" w:rsidRPr="000E3549" w:rsidRDefault="00DB04CC" w:rsidP="00AA5F5A">
      <w:pPr>
        <w:pStyle w:val="Default"/>
        <w:numPr>
          <w:ilvl w:val="0"/>
          <w:numId w:val="20"/>
        </w:numPr>
        <w:spacing w:after="60"/>
        <w:jc w:val="both"/>
        <w:rPr>
          <w:rFonts w:asciiTheme="minorHAnsi" w:hAnsiTheme="minorHAnsi"/>
          <w:color w:val="auto"/>
        </w:rPr>
      </w:pPr>
      <w:r w:rsidRPr="000E3549">
        <w:rPr>
          <w:rFonts w:asciiTheme="minorHAnsi" w:hAnsiTheme="minorHAnsi"/>
          <w:color w:val="auto"/>
        </w:rPr>
        <w:t>International Foundation Programme (NQF Level 3)</w:t>
      </w:r>
    </w:p>
    <w:p w14:paraId="484356EA" w14:textId="7A2077B4" w:rsidR="00DB04CC" w:rsidRPr="000E3549" w:rsidRDefault="00AA5F5A" w:rsidP="00AA5F5A">
      <w:pPr>
        <w:pStyle w:val="Default"/>
        <w:numPr>
          <w:ilvl w:val="0"/>
          <w:numId w:val="20"/>
        </w:numPr>
        <w:jc w:val="both"/>
        <w:rPr>
          <w:rFonts w:asciiTheme="minorHAnsi" w:hAnsiTheme="minorHAnsi"/>
          <w:color w:val="auto"/>
        </w:rPr>
      </w:pPr>
      <w:r w:rsidRPr="000E3549">
        <w:rPr>
          <w:rFonts w:asciiTheme="minorHAnsi" w:hAnsiTheme="minorHAnsi"/>
          <w:color w:val="auto"/>
        </w:rPr>
        <w:t>BTEC Programme (NQF Level 3)</w:t>
      </w:r>
    </w:p>
    <w:p w14:paraId="62E71512" w14:textId="77777777" w:rsidR="00CD604F" w:rsidRDefault="00CD604F" w:rsidP="00AA5F5A">
      <w:pPr>
        <w:pStyle w:val="Default"/>
        <w:jc w:val="both"/>
        <w:rPr>
          <w:rFonts w:asciiTheme="minorHAnsi" w:hAnsiTheme="minorHAnsi"/>
          <w:color w:val="auto"/>
        </w:rPr>
      </w:pPr>
    </w:p>
    <w:p w14:paraId="2D934731" w14:textId="77777777" w:rsidR="00CD604F" w:rsidRDefault="00CD604F" w:rsidP="00AA5F5A">
      <w:pPr>
        <w:pStyle w:val="Default"/>
        <w:jc w:val="both"/>
        <w:rPr>
          <w:rFonts w:asciiTheme="minorHAnsi" w:hAnsiTheme="minorHAnsi"/>
          <w:color w:val="auto"/>
        </w:rPr>
      </w:pPr>
    </w:p>
    <w:p w14:paraId="484356ED" w14:textId="56203B64" w:rsidR="00DB04CC" w:rsidRPr="000E3549" w:rsidRDefault="00DB04CC" w:rsidP="00AA5F5A">
      <w:pPr>
        <w:pStyle w:val="Default"/>
        <w:jc w:val="both"/>
        <w:rPr>
          <w:rFonts w:asciiTheme="minorHAnsi" w:hAnsiTheme="minorHAnsi"/>
          <w:color w:val="auto"/>
        </w:rPr>
      </w:pPr>
      <w:r w:rsidRPr="000E3549">
        <w:rPr>
          <w:rFonts w:asciiTheme="minorHAnsi" w:hAnsiTheme="minorHAnsi"/>
          <w:b/>
          <w:bCs/>
          <w:color w:val="auto"/>
        </w:rPr>
        <w:t xml:space="preserve">January </w:t>
      </w:r>
    </w:p>
    <w:p w14:paraId="484356EE" w14:textId="0D1CF09A" w:rsidR="00BF0982" w:rsidRPr="000E3549" w:rsidRDefault="00DB04CC" w:rsidP="006F6DA6">
      <w:pPr>
        <w:pStyle w:val="Default"/>
        <w:jc w:val="both"/>
        <w:rPr>
          <w:rFonts w:asciiTheme="minorHAnsi" w:hAnsiTheme="minorHAnsi"/>
          <w:color w:val="auto"/>
        </w:rPr>
      </w:pPr>
      <w:r w:rsidRPr="000E3549">
        <w:rPr>
          <w:rFonts w:asciiTheme="minorHAnsi" w:hAnsiTheme="minorHAnsi"/>
          <w:color w:val="auto"/>
        </w:rPr>
        <w:t>Age 1</w:t>
      </w:r>
      <w:r w:rsidR="00BA51C4">
        <w:rPr>
          <w:rFonts w:asciiTheme="minorHAnsi" w:hAnsiTheme="minorHAnsi"/>
          <w:color w:val="auto"/>
        </w:rPr>
        <w:t>3+</w:t>
      </w:r>
      <w:r w:rsidRPr="000E3549">
        <w:rPr>
          <w:rFonts w:asciiTheme="minorHAnsi" w:hAnsiTheme="minorHAnsi"/>
          <w:color w:val="auto"/>
        </w:rPr>
        <w:t xml:space="preserve">: </w:t>
      </w:r>
    </w:p>
    <w:p w14:paraId="484356EF" w14:textId="2C5B07FD" w:rsidR="00DB04CC" w:rsidRPr="000E3549" w:rsidRDefault="001C326F" w:rsidP="00AA5F5A">
      <w:pPr>
        <w:pStyle w:val="Default"/>
        <w:numPr>
          <w:ilvl w:val="0"/>
          <w:numId w:val="21"/>
        </w:numPr>
        <w:spacing w:after="60"/>
        <w:jc w:val="both"/>
        <w:rPr>
          <w:rFonts w:asciiTheme="minorHAnsi" w:hAnsiTheme="minorHAnsi"/>
          <w:color w:val="auto"/>
        </w:rPr>
      </w:pPr>
      <w:r>
        <w:rPr>
          <w:rFonts w:asciiTheme="minorHAnsi" w:hAnsiTheme="minorHAnsi"/>
          <w:bCs/>
          <w:color w:val="auto"/>
        </w:rPr>
        <w:t>Academic Preparation Programme</w:t>
      </w:r>
      <w:r w:rsidR="002F6943" w:rsidRPr="000E3549">
        <w:rPr>
          <w:rFonts w:asciiTheme="minorHAnsi" w:hAnsiTheme="minorHAnsi"/>
          <w:b/>
          <w:bCs/>
          <w:color w:val="auto"/>
        </w:rPr>
        <w:t xml:space="preserve"> </w:t>
      </w:r>
      <w:r w:rsidR="00DB04CC" w:rsidRPr="000E3549">
        <w:rPr>
          <w:rFonts w:asciiTheme="minorHAnsi" w:hAnsiTheme="minorHAnsi"/>
          <w:color w:val="auto"/>
        </w:rPr>
        <w:t xml:space="preserve">(minimum level B1 on the Common European Framework); </w:t>
      </w:r>
    </w:p>
    <w:p w14:paraId="72A6B03C" w14:textId="77777777" w:rsidR="0076488D" w:rsidRDefault="0076488D" w:rsidP="006F6DA6">
      <w:pPr>
        <w:jc w:val="both"/>
        <w:rPr>
          <w:rFonts w:asciiTheme="minorHAnsi" w:hAnsiTheme="minorHAnsi" w:cs="Arial"/>
          <w:b/>
          <w:bCs/>
          <w:sz w:val="24"/>
          <w:szCs w:val="24"/>
        </w:rPr>
      </w:pPr>
    </w:p>
    <w:p w14:paraId="1DCD8F31" w14:textId="77777777" w:rsidR="002815C7" w:rsidRDefault="002815C7" w:rsidP="006F6DA6">
      <w:pPr>
        <w:jc w:val="both"/>
        <w:rPr>
          <w:rFonts w:asciiTheme="minorHAnsi" w:hAnsiTheme="minorHAnsi" w:cs="Arial"/>
          <w:b/>
          <w:bCs/>
          <w:sz w:val="24"/>
          <w:szCs w:val="24"/>
        </w:rPr>
      </w:pPr>
    </w:p>
    <w:p w14:paraId="484356F3" w14:textId="208B5F23" w:rsidR="00DB04CC" w:rsidRPr="000E3549" w:rsidRDefault="009D4284" w:rsidP="006F6DA6">
      <w:pPr>
        <w:jc w:val="both"/>
        <w:rPr>
          <w:rFonts w:asciiTheme="minorHAnsi" w:hAnsiTheme="minorHAnsi" w:cs="Arial"/>
          <w:sz w:val="24"/>
          <w:szCs w:val="24"/>
        </w:rPr>
      </w:pPr>
      <w:r>
        <w:rPr>
          <w:rFonts w:asciiTheme="minorHAnsi" w:hAnsiTheme="minorHAnsi" w:cs="Arial"/>
          <w:b/>
          <w:bCs/>
          <w:sz w:val="24"/>
          <w:szCs w:val="24"/>
        </w:rPr>
        <w:t xml:space="preserve">International Students </w:t>
      </w:r>
      <w:r w:rsidR="00DB04CC" w:rsidRPr="000E3549">
        <w:rPr>
          <w:rFonts w:asciiTheme="minorHAnsi" w:hAnsiTheme="minorHAnsi" w:cs="Arial"/>
          <w:b/>
          <w:bCs/>
          <w:sz w:val="24"/>
          <w:szCs w:val="24"/>
        </w:rPr>
        <w:t xml:space="preserve">Entry Requirements </w:t>
      </w:r>
    </w:p>
    <w:p w14:paraId="484356F4" w14:textId="3341319A" w:rsidR="00DB04CC" w:rsidRPr="000E3549" w:rsidRDefault="009D4284" w:rsidP="00AA5F5A">
      <w:pPr>
        <w:pStyle w:val="Default"/>
        <w:jc w:val="both"/>
        <w:rPr>
          <w:rFonts w:asciiTheme="minorHAnsi" w:hAnsiTheme="minorHAnsi"/>
          <w:color w:val="auto"/>
        </w:rPr>
      </w:pPr>
      <w:r>
        <w:rPr>
          <w:rFonts w:asciiTheme="minorHAnsi" w:hAnsiTheme="minorHAnsi"/>
          <w:b/>
          <w:bCs/>
          <w:color w:val="auto"/>
        </w:rPr>
        <w:t xml:space="preserve">For the </w:t>
      </w:r>
      <w:r w:rsidR="00073F3B">
        <w:rPr>
          <w:rFonts w:asciiTheme="minorHAnsi" w:hAnsiTheme="minorHAnsi"/>
          <w:b/>
          <w:bCs/>
          <w:color w:val="auto"/>
        </w:rPr>
        <w:t>Academic Preparation Course</w:t>
      </w:r>
      <w:r w:rsidR="006F6DA6" w:rsidRPr="000E3549">
        <w:rPr>
          <w:rFonts w:asciiTheme="minorHAnsi" w:hAnsiTheme="minorHAnsi"/>
          <w:b/>
          <w:bCs/>
          <w:color w:val="auto"/>
        </w:rPr>
        <w:t xml:space="preserve"> </w:t>
      </w:r>
      <w:r w:rsidR="001C326F">
        <w:rPr>
          <w:rFonts w:asciiTheme="minorHAnsi" w:hAnsiTheme="minorHAnsi"/>
          <w:color w:val="auto"/>
        </w:rPr>
        <w:t>s</w:t>
      </w:r>
      <w:r w:rsidR="00DB04CC" w:rsidRPr="000E3549">
        <w:rPr>
          <w:rFonts w:asciiTheme="minorHAnsi" w:hAnsiTheme="minorHAnsi"/>
          <w:color w:val="auto"/>
        </w:rPr>
        <w:t xml:space="preserve">tudents should have a minimum of B1 on the Common European Framework. </w:t>
      </w:r>
    </w:p>
    <w:p w14:paraId="484356F5" w14:textId="77777777" w:rsidR="00DB04CC" w:rsidRPr="000E3549" w:rsidRDefault="00DB04CC" w:rsidP="00AA5F5A">
      <w:pPr>
        <w:pStyle w:val="Default"/>
        <w:jc w:val="both"/>
        <w:rPr>
          <w:rFonts w:asciiTheme="minorHAnsi" w:hAnsiTheme="minorHAnsi"/>
          <w:b/>
          <w:bCs/>
          <w:color w:val="auto"/>
        </w:rPr>
      </w:pPr>
    </w:p>
    <w:p w14:paraId="484356F6" w14:textId="77777777" w:rsidR="00DB04CC" w:rsidRPr="000E3549" w:rsidRDefault="009D4284" w:rsidP="00AA5F5A">
      <w:pPr>
        <w:pStyle w:val="Default"/>
        <w:jc w:val="both"/>
        <w:rPr>
          <w:rFonts w:asciiTheme="minorHAnsi" w:hAnsiTheme="minorHAnsi"/>
          <w:b/>
          <w:bCs/>
          <w:color w:val="auto"/>
        </w:rPr>
      </w:pPr>
      <w:r>
        <w:rPr>
          <w:rFonts w:asciiTheme="minorHAnsi" w:hAnsiTheme="minorHAnsi"/>
          <w:b/>
          <w:bCs/>
          <w:color w:val="auto"/>
        </w:rPr>
        <w:t xml:space="preserve">For </w:t>
      </w:r>
      <w:r w:rsidR="00DB04CC" w:rsidRPr="000E3549">
        <w:rPr>
          <w:rFonts w:asciiTheme="minorHAnsi" w:hAnsiTheme="minorHAnsi"/>
          <w:b/>
          <w:bCs/>
          <w:color w:val="auto"/>
        </w:rPr>
        <w:t xml:space="preserve">A-levels </w:t>
      </w:r>
    </w:p>
    <w:p w14:paraId="6B902ED6" w14:textId="38F601E7" w:rsidR="00255F11" w:rsidRPr="00255F11" w:rsidRDefault="00DB04CC" w:rsidP="00255F11">
      <w:pPr>
        <w:rPr>
          <w:rFonts w:eastAsia="Calibri"/>
        </w:rPr>
      </w:pPr>
      <w:r w:rsidRPr="000E3549">
        <w:rPr>
          <w:rFonts w:asciiTheme="minorHAnsi" w:hAnsiTheme="minorHAnsi"/>
        </w:rPr>
        <w:t>Students should have B2 on the Common Eur</w:t>
      </w:r>
      <w:r w:rsidR="0093582F">
        <w:rPr>
          <w:rFonts w:asciiTheme="minorHAnsi" w:hAnsiTheme="minorHAnsi"/>
        </w:rPr>
        <w:t>opean Framework / IGCSE grade C (Level 4) or above.</w:t>
      </w:r>
      <w:r w:rsidRPr="000E3549">
        <w:rPr>
          <w:rFonts w:asciiTheme="minorHAnsi" w:hAnsiTheme="minorHAnsi"/>
        </w:rPr>
        <w:t xml:space="preserve"> Students </w:t>
      </w:r>
      <w:r w:rsidR="0093582F">
        <w:rPr>
          <w:rFonts w:asciiTheme="minorHAnsi" w:hAnsiTheme="minorHAnsi"/>
        </w:rPr>
        <w:t>with an</w:t>
      </w:r>
      <w:r w:rsidRPr="000E3549">
        <w:rPr>
          <w:rFonts w:asciiTheme="minorHAnsi" w:hAnsiTheme="minorHAnsi"/>
        </w:rPr>
        <w:t xml:space="preserve"> IELTS level </w:t>
      </w:r>
      <w:r w:rsidR="0093582F">
        <w:rPr>
          <w:rFonts w:asciiTheme="minorHAnsi" w:hAnsiTheme="minorHAnsi"/>
        </w:rPr>
        <w:t xml:space="preserve">of 5.5 </w:t>
      </w:r>
      <w:r w:rsidRPr="000E3549">
        <w:rPr>
          <w:rFonts w:asciiTheme="minorHAnsi" w:hAnsiTheme="minorHAnsi"/>
        </w:rPr>
        <w:t xml:space="preserve">will be able to study </w:t>
      </w:r>
      <w:r w:rsidR="00536A11">
        <w:rPr>
          <w:rFonts w:asciiTheme="minorHAnsi" w:hAnsiTheme="minorHAnsi"/>
        </w:rPr>
        <w:t xml:space="preserve">up to </w:t>
      </w:r>
      <w:r w:rsidRPr="000E3549">
        <w:rPr>
          <w:rFonts w:asciiTheme="minorHAnsi" w:hAnsiTheme="minorHAnsi"/>
        </w:rPr>
        <w:t xml:space="preserve">4 subjects with IELTS studied over one year alongside these A-Level subjects. </w:t>
      </w:r>
      <w:r w:rsidR="00255F11">
        <w:rPr>
          <w:rFonts w:eastAsia="Calibri"/>
        </w:rPr>
        <w:t>S</w:t>
      </w:r>
      <w:r w:rsidR="00255F11" w:rsidRPr="00255F11">
        <w:rPr>
          <w:rFonts w:eastAsia="Calibri"/>
        </w:rPr>
        <w:t>tudents must have 5.0 minimum in reading and writing components</w:t>
      </w:r>
      <w:r w:rsidR="00255F11">
        <w:rPr>
          <w:rFonts w:eastAsia="Calibri"/>
        </w:rPr>
        <w:t>.</w:t>
      </w:r>
    </w:p>
    <w:p w14:paraId="484356FD" w14:textId="58852F3E" w:rsidR="00DB04CC" w:rsidRDefault="00DB04CC" w:rsidP="00AA5F5A">
      <w:pPr>
        <w:pStyle w:val="Default"/>
        <w:jc w:val="both"/>
        <w:rPr>
          <w:rFonts w:asciiTheme="minorHAnsi" w:hAnsiTheme="minorHAnsi"/>
          <w:color w:val="auto"/>
        </w:rPr>
      </w:pPr>
      <w:r w:rsidRPr="000E3549">
        <w:rPr>
          <w:rFonts w:asciiTheme="minorHAnsi" w:hAnsiTheme="minorHAnsi"/>
          <w:color w:val="auto"/>
        </w:rPr>
        <w:t xml:space="preserve">If a student already has 6.5 / C1 on the Common European Framework or </w:t>
      </w:r>
      <w:r w:rsidR="00786C9A" w:rsidRPr="000E3549">
        <w:rPr>
          <w:rFonts w:asciiTheme="minorHAnsi" w:hAnsiTheme="minorHAnsi"/>
          <w:color w:val="auto"/>
        </w:rPr>
        <w:t>above,</w:t>
      </w:r>
      <w:r w:rsidRPr="000E3549">
        <w:rPr>
          <w:rFonts w:asciiTheme="minorHAnsi" w:hAnsiTheme="minorHAnsi"/>
          <w:color w:val="auto"/>
        </w:rPr>
        <w:t xml:space="preserve"> then English lessons are not required though they must produce a copy of their </w:t>
      </w:r>
      <w:r w:rsidR="00237D1E">
        <w:rPr>
          <w:rFonts w:asciiTheme="minorHAnsi" w:hAnsiTheme="minorHAnsi"/>
          <w:color w:val="auto"/>
        </w:rPr>
        <w:t>I</w:t>
      </w:r>
      <w:r w:rsidR="002D12EC">
        <w:rPr>
          <w:rFonts w:asciiTheme="minorHAnsi" w:hAnsiTheme="minorHAnsi"/>
          <w:color w:val="auto"/>
        </w:rPr>
        <w:t>ELTS certificate or equivalent.</w:t>
      </w:r>
      <w:r w:rsidR="009D4284">
        <w:rPr>
          <w:rFonts w:asciiTheme="minorHAnsi" w:hAnsiTheme="minorHAnsi"/>
          <w:color w:val="auto"/>
        </w:rPr>
        <w:t xml:space="preserve"> </w:t>
      </w:r>
    </w:p>
    <w:p w14:paraId="484356FE" w14:textId="77777777" w:rsidR="009D4284" w:rsidRDefault="009D4284" w:rsidP="00AA5F5A">
      <w:pPr>
        <w:pStyle w:val="Default"/>
        <w:jc w:val="both"/>
        <w:rPr>
          <w:rFonts w:asciiTheme="minorHAnsi" w:hAnsiTheme="minorHAnsi"/>
          <w:color w:val="auto"/>
        </w:rPr>
      </w:pPr>
    </w:p>
    <w:p w14:paraId="356295CF" w14:textId="77777777" w:rsidR="005F60AC" w:rsidRDefault="005F60AC" w:rsidP="00AA5F5A">
      <w:pPr>
        <w:pStyle w:val="Default"/>
        <w:jc w:val="both"/>
        <w:rPr>
          <w:rFonts w:asciiTheme="minorHAnsi" w:hAnsiTheme="minorHAnsi"/>
          <w:color w:val="auto"/>
        </w:rPr>
      </w:pPr>
    </w:p>
    <w:p w14:paraId="584CEAA7" w14:textId="77777777" w:rsidR="005F60AC" w:rsidRDefault="005F60AC" w:rsidP="00AA5F5A">
      <w:pPr>
        <w:pStyle w:val="Default"/>
        <w:jc w:val="both"/>
        <w:rPr>
          <w:rFonts w:asciiTheme="minorHAnsi" w:hAnsiTheme="minorHAnsi"/>
          <w:color w:val="auto"/>
        </w:rPr>
      </w:pPr>
    </w:p>
    <w:p w14:paraId="4A87A40E" w14:textId="77777777" w:rsidR="005F60AC" w:rsidRDefault="005F60AC" w:rsidP="00AA5F5A">
      <w:pPr>
        <w:pStyle w:val="Default"/>
        <w:jc w:val="both"/>
        <w:rPr>
          <w:rFonts w:asciiTheme="minorHAnsi" w:hAnsiTheme="minorHAnsi"/>
          <w:color w:val="auto"/>
        </w:rPr>
      </w:pPr>
    </w:p>
    <w:p w14:paraId="29F61C9A" w14:textId="77777777" w:rsidR="005F60AC" w:rsidRDefault="005F60AC" w:rsidP="00AA5F5A">
      <w:pPr>
        <w:pStyle w:val="Default"/>
        <w:jc w:val="both"/>
        <w:rPr>
          <w:rFonts w:asciiTheme="minorHAnsi" w:hAnsiTheme="minorHAnsi"/>
          <w:color w:val="auto"/>
        </w:rPr>
      </w:pPr>
    </w:p>
    <w:p w14:paraId="5314DF4C" w14:textId="77777777" w:rsidR="005F60AC" w:rsidRDefault="005F60AC" w:rsidP="00AA5F5A">
      <w:pPr>
        <w:pStyle w:val="Default"/>
        <w:jc w:val="both"/>
        <w:rPr>
          <w:rFonts w:asciiTheme="minorHAnsi" w:hAnsiTheme="minorHAnsi"/>
          <w:color w:val="auto"/>
        </w:rPr>
      </w:pPr>
    </w:p>
    <w:p w14:paraId="127BBC62" w14:textId="77777777" w:rsidR="005F60AC" w:rsidRDefault="005F60AC" w:rsidP="00AA5F5A">
      <w:pPr>
        <w:pStyle w:val="Default"/>
        <w:jc w:val="both"/>
        <w:rPr>
          <w:rFonts w:asciiTheme="minorHAnsi" w:hAnsiTheme="minorHAnsi"/>
          <w:color w:val="auto"/>
        </w:rPr>
      </w:pPr>
    </w:p>
    <w:p w14:paraId="248DB09D" w14:textId="77777777" w:rsidR="005F60AC" w:rsidRDefault="005F60AC" w:rsidP="00AA5F5A">
      <w:pPr>
        <w:pStyle w:val="Default"/>
        <w:jc w:val="both"/>
        <w:rPr>
          <w:rFonts w:asciiTheme="minorHAnsi" w:hAnsiTheme="minorHAnsi"/>
          <w:color w:val="auto"/>
        </w:rPr>
      </w:pPr>
    </w:p>
    <w:p w14:paraId="790B931E" w14:textId="77777777" w:rsidR="005F60AC" w:rsidRDefault="005F60AC" w:rsidP="00AA5F5A">
      <w:pPr>
        <w:pStyle w:val="Default"/>
        <w:jc w:val="both"/>
        <w:rPr>
          <w:rFonts w:asciiTheme="minorHAnsi" w:hAnsiTheme="minorHAnsi"/>
          <w:color w:val="auto"/>
        </w:rPr>
      </w:pPr>
    </w:p>
    <w:p w14:paraId="49C11DC4" w14:textId="77777777" w:rsidR="005F60AC" w:rsidRDefault="005F60AC" w:rsidP="00AA5F5A">
      <w:pPr>
        <w:pStyle w:val="Default"/>
        <w:jc w:val="both"/>
        <w:rPr>
          <w:rFonts w:asciiTheme="minorHAnsi" w:hAnsiTheme="minorHAnsi"/>
          <w:color w:val="auto"/>
        </w:rPr>
      </w:pPr>
    </w:p>
    <w:p w14:paraId="5979ED79" w14:textId="77777777" w:rsidR="005F60AC" w:rsidRDefault="005F60AC" w:rsidP="00AA5F5A">
      <w:pPr>
        <w:pStyle w:val="Default"/>
        <w:jc w:val="both"/>
        <w:rPr>
          <w:rFonts w:asciiTheme="minorHAnsi" w:hAnsiTheme="minorHAnsi"/>
          <w:color w:val="auto"/>
        </w:rPr>
      </w:pPr>
    </w:p>
    <w:p w14:paraId="26DE4239" w14:textId="77777777" w:rsidR="005F60AC" w:rsidRDefault="005F60AC" w:rsidP="00AA5F5A">
      <w:pPr>
        <w:pStyle w:val="Default"/>
        <w:jc w:val="both"/>
        <w:rPr>
          <w:rFonts w:asciiTheme="minorHAnsi" w:hAnsiTheme="minorHAnsi"/>
          <w:color w:val="auto"/>
        </w:rPr>
      </w:pPr>
    </w:p>
    <w:p w14:paraId="745A7C4D" w14:textId="77777777" w:rsidR="005F60AC" w:rsidRDefault="005F60AC" w:rsidP="00AA5F5A">
      <w:pPr>
        <w:pStyle w:val="Default"/>
        <w:jc w:val="both"/>
        <w:rPr>
          <w:rFonts w:asciiTheme="minorHAnsi" w:hAnsiTheme="minorHAnsi"/>
          <w:color w:val="auto"/>
        </w:rPr>
      </w:pPr>
    </w:p>
    <w:p w14:paraId="424242FE" w14:textId="77777777" w:rsidR="005F60AC" w:rsidRDefault="005F60AC" w:rsidP="00AA5F5A">
      <w:pPr>
        <w:pStyle w:val="Default"/>
        <w:jc w:val="both"/>
        <w:rPr>
          <w:rFonts w:asciiTheme="minorHAnsi" w:hAnsiTheme="minorHAnsi"/>
          <w:color w:val="auto"/>
        </w:rPr>
      </w:pPr>
    </w:p>
    <w:p w14:paraId="33470336" w14:textId="77777777" w:rsidR="005F60AC" w:rsidRDefault="005F60AC" w:rsidP="00AA5F5A">
      <w:pPr>
        <w:pStyle w:val="Default"/>
        <w:jc w:val="both"/>
        <w:rPr>
          <w:rFonts w:asciiTheme="minorHAnsi" w:hAnsiTheme="minorHAnsi"/>
          <w:color w:val="auto"/>
        </w:rPr>
      </w:pPr>
    </w:p>
    <w:p w14:paraId="484356FF" w14:textId="1381E664" w:rsidR="00DB04CC" w:rsidRPr="002D12EC" w:rsidRDefault="009D4284" w:rsidP="00AA5F5A">
      <w:pPr>
        <w:pStyle w:val="Default"/>
        <w:pageBreakBefore/>
        <w:jc w:val="both"/>
        <w:rPr>
          <w:rFonts w:asciiTheme="minorHAnsi" w:hAnsiTheme="minorHAnsi"/>
          <w:color w:val="auto"/>
        </w:rPr>
      </w:pPr>
      <w:r>
        <w:rPr>
          <w:rFonts w:asciiTheme="minorHAnsi" w:hAnsiTheme="minorHAnsi"/>
          <w:b/>
          <w:bCs/>
          <w:color w:val="auto"/>
        </w:rPr>
        <w:lastRenderedPageBreak/>
        <w:t xml:space="preserve">For </w:t>
      </w:r>
      <w:r w:rsidR="00DB04CC" w:rsidRPr="002D12EC">
        <w:rPr>
          <w:rFonts w:asciiTheme="minorHAnsi" w:hAnsiTheme="minorHAnsi"/>
          <w:b/>
          <w:bCs/>
          <w:color w:val="auto"/>
        </w:rPr>
        <w:t xml:space="preserve">International Foundation Programme (IFP) </w:t>
      </w:r>
      <w:r>
        <w:rPr>
          <w:rFonts w:asciiTheme="minorHAnsi" w:hAnsiTheme="minorHAnsi"/>
          <w:b/>
          <w:bCs/>
          <w:color w:val="auto"/>
        </w:rPr>
        <w:t>courses</w:t>
      </w:r>
    </w:p>
    <w:p w14:paraId="48435700" w14:textId="77777777" w:rsidR="00BB6862" w:rsidRPr="002D12EC" w:rsidRDefault="00BB6862" w:rsidP="00AA5F5A">
      <w:pPr>
        <w:pStyle w:val="Default"/>
        <w:jc w:val="both"/>
        <w:rPr>
          <w:rFonts w:asciiTheme="minorHAnsi" w:hAnsiTheme="minorHAnsi"/>
          <w:color w:val="auto"/>
        </w:rPr>
      </w:pPr>
    </w:p>
    <w:p w14:paraId="48435701" w14:textId="77777777" w:rsidR="00DB04CC" w:rsidRPr="002D12EC" w:rsidRDefault="00DB04CC" w:rsidP="00AA5F5A">
      <w:pPr>
        <w:pStyle w:val="Default"/>
        <w:jc w:val="both"/>
        <w:rPr>
          <w:rFonts w:asciiTheme="minorHAnsi" w:hAnsiTheme="minorHAnsi"/>
          <w:color w:val="auto"/>
        </w:rPr>
      </w:pPr>
      <w:r w:rsidRPr="002D12EC">
        <w:rPr>
          <w:rFonts w:asciiTheme="minorHAnsi" w:hAnsiTheme="minorHAnsi"/>
          <w:color w:val="auto"/>
        </w:rPr>
        <w:t xml:space="preserve">Students should have </w:t>
      </w:r>
      <w:r w:rsidR="0045452E">
        <w:rPr>
          <w:rFonts w:asciiTheme="minorHAnsi" w:hAnsiTheme="minorHAnsi"/>
          <w:color w:val="auto"/>
        </w:rPr>
        <w:t xml:space="preserve">a Level </w:t>
      </w:r>
      <w:r w:rsidRPr="002D12EC">
        <w:rPr>
          <w:rFonts w:asciiTheme="minorHAnsi" w:hAnsiTheme="minorHAnsi"/>
          <w:color w:val="auto"/>
        </w:rPr>
        <w:t xml:space="preserve">B1 on the Common European Framework. Students whose level is below </w:t>
      </w:r>
      <w:r w:rsidR="0045452E">
        <w:rPr>
          <w:rFonts w:asciiTheme="minorHAnsi" w:hAnsiTheme="minorHAnsi"/>
          <w:color w:val="auto"/>
        </w:rPr>
        <w:t xml:space="preserve">an </w:t>
      </w:r>
      <w:r w:rsidRPr="002D12EC">
        <w:rPr>
          <w:rFonts w:asciiTheme="minorHAnsi" w:hAnsiTheme="minorHAnsi"/>
          <w:color w:val="auto"/>
        </w:rPr>
        <w:t xml:space="preserve">IELTS </w:t>
      </w:r>
      <w:r w:rsidR="0045452E">
        <w:rPr>
          <w:rFonts w:asciiTheme="minorHAnsi" w:hAnsiTheme="minorHAnsi"/>
          <w:color w:val="auto"/>
        </w:rPr>
        <w:t xml:space="preserve">of 6.5 </w:t>
      </w:r>
      <w:r w:rsidRPr="002D12EC">
        <w:rPr>
          <w:rFonts w:asciiTheme="minorHAnsi" w:hAnsiTheme="minorHAnsi"/>
          <w:color w:val="auto"/>
        </w:rPr>
        <w:t xml:space="preserve">should study IELTS alongside the IFP. </w:t>
      </w:r>
    </w:p>
    <w:p w14:paraId="48435702" w14:textId="77777777" w:rsidR="00BB6862" w:rsidRPr="002D12EC" w:rsidRDefault="00BB6862" w:rsidP="00AA5F5A">
      <w:pPr>
        <w:pStyle w:val="Default"/>
        <w:jc w:val="both"/>
        <w:rPr>
          <w:rFonts w:asciiTheme="minorHAnsi" w:hAnsiTheme="minorHAnsi"/>
          <w:color w:val="auto"/>
        </w:rPr>
      </w:pPr>
    </w:p>
    <w:p w14:paraId="48435703" w14:textId="77777777" w:rsidR="00DB04CC" w:rsidRPr="002D12EC" w:rsidRDefault="00DB04CC" w:rsidP="00AA5F5A">
      <w:pPr>
        <w:pStyle w:val="Default"/>
        <w:jc w:val="both"/>
        <w:rPr>
          <w:rFonts w:asciiTheme="minorHAnsi" w:hAnsiTheme="minorHAnsi"/>
          <w:color w:val="auto"/>
        </w:rPr>
      </w:pPr>
      <w:r w:rsidRPr="002D12EC">
        <w:rPr>
          <w:rFonts w:asciiTheme="minorHAnsi" w:hAnsiTheme="minorHAnsi"/>
          <w:color w:val="auto"/>
        </w:rPr>
        <w:t>If a student already has 6.5 / C1 on the Common European Framework or above</w:t>
      </w:r>
      <w:r w:rsidR="0045452E">
        <w:rPr>
          <w:rFonts w:asciiTheme="minorHAnsi" w:hAnsiTheme="minorHAnsi"/>
          <w:color w:val="auto"/>
        </w:rPr>
        <w:t xml:space="preserve">, </w:t>
      </w:r>
      <w:r w:rsidRPr="002D12EC">
        <w:rPr>
          <w:rFonts w:asciiTheme="minorHAnsi" w:hAnsiTheme="minorHAnsi"/>
          <w:color w:val="auto"/>
        </w:rPr>
        <w:t xml:space="preserve">English lessons are not required </w:t>
      </w:r>
      <w:r w:rsidR="0045452E">
        <w:rPr>
          <w:rFonts w:asciiTheme="minorHAnsi" w:hAnsiTheme="minorHAnsi"/>
          <w:color w:val="auto"/>
        </w:rPr>
        <w:t>although the student</w:t>
      </w:r>
      <w:r w:rsidRPr="002D12EC">
        <w:rPr>
          <w:rFonts w:asciiTheme="minorHAnsi" w:hAnsiTheme="minorHAnsi"/>
          <w:color w:val="auto"/>
        </w:rPr>
        <w:t xml:space="preserve"> must produce a copy of their IELTS certificate or equivalent. </w:t>
      </w:r>
    </w:p>
    <w:p w14:paraId="48435704" w14:textId="77777777" w:rsidR="00DB04CC" w:rsidRPr="002D12EC" w:rsidRDefault="00DB04CC" w:rsidP="0045452E">
      <w:pPr>
        <w:pStyle w:val="Default"/>
        <w:rPr>
          <w:rFonts w:asciiTheme="minorHAnsi" w:hAnsiTheme="minorHAnsi"/>
          <w:b/>
          <w:bCs/>
          <w:color w:val="auto"/>
        </w:rPr>
      </w:pPr>
    </w:p>
    <w:p w14:paraId="48435705" w14:textId="77777777" w:rsidR="00DB04CC" w:rsidRPr="0045452E" w:rsidRDefault="0045452E" w:rsidP="0045452E">
      <w:pPr>
        <w:pStyle w:val="Default"/>
        <w:rPr>
          <w:rFonts w:asciiTheme="minorHAnsi" w:hAnsiTheme="minorHAnsi"/>
        </w:rPr>
      </w:pPr>
      <w:r w:rsidRPr="0045452E">
        <w:rPr>
          <w:rFonts w:asciiTheme="minorHAnsi" w:hAnsiTheme="minorHAnsi"/>
        </w:rPr>
        <w:t>Entry requirements for all courses may vary depending upon the student’s academic background, English levels and preferred course options.</w:t>
      </w:r>
    </w:p>
    <w:p w14:paraId="48435706" w14:textId="77777777" w:rsidR="0045452E" w:rsidRPr="002D12EC" w:rsidRDefault="0045452E" w:rsidP="00AA5F5A">
      <w:pPr>
        <w:pStyle w:val="Default"/>
        <w:jc w:val="both"/>
        <w:rPr>
          <w:rFonts w:asciiTheme="minorHAnsi" w:hAnsiTheme="minorHAnsi"/>
          <w:b/>
          <w:bCs/>
          <w:color w:val="auto"/>
        </w:rPr>
      </w:pPr>
    </w:p>
    <w:p w14:paraId="48435707" w14:textId="77777777" w:rsidR="00DB04CC" w:rsidRPr="002D12EC" w:rsidRDefault="00DB04CC" w:rsidP="00AA5F5A">
      <w:pPr>
        <w:pStyle w:val="Default"/>
        <w:jc w:val="both"/>
        <w:rPr>
          <w:rFonts w:asciiTheme="minorHAnsi" w:hAnsiTheme="minorHAnsi"/>
          <w:color w:val="auto"/>
        </w:rPr>
      </w:pPr>
      <w:r w:rsidRPr="002D12EC">
        <w:rPr>
          <w:rFonts w:asciiTheme="minorHAnsi" w:hAnsiTheme="minorHAnsi"/>
          <w:b/>
          <w:bCs/>
          <w:color w:val="auto"/>
        </w:rPr>
        <w:t xml:space="preserve">English level </w:t>
      </w:r>
    </w:p>
    <w:p w14:paraId="48435708" w14:textId="77777777" w:rsidR="00DB04CC" w:rsidRPr="002D12EC" w:rsidRDefault="00DB04CC" w:rsidP="00AA5F5A">
      <w:pPr>
        <w:pStyle w:val="Default"/>
        <w:jc w:val="both"/>
        <w:rPr>
          <w:rFonts w:asciiTheme="minorHAnsi" w:hAnsiTheme="minorHAnsi"/>
          <w:b/>
          <w:bCs/>
          <w:color w:val="auto"/>
        </w:rPr>
      </w:pPr>
    </w:p>
    <w:p w14:paraId="48435709" w14:textId="77777777" w:rsidR="00DB04CC" w:rsidRPr="002D12EC" w:rsidRDefault="00DB04CC" w:rsidP="00AA5F5A">
      <w:pPr>
        <w:pStyle w:val="Default"/>
        <w:jc w:val="both"/>
        <w:rPr>
          <w:rFonts w:asciiTheme="minorHAnsi" w:hAnsiTheme="minorHAnsi"/>
          <w:color w:val="auto"/>
        </w:rPr>
      </w:pPr>
      <w:r w:rsidRPr="002D12EC">
        <w:rPr>
          <w:rFonts w:asciiTheme="minorHAnsi" w:hAnsiTheme="minorHAnsi"/>
          <w:b/>
          <w:bCs/>
          <w:color w:val="auto"/>
        </w:rPr>
        <w:t xml:space="preserve">CEF IELTS Cambridge Exams </w:t>
      </w:r>
    </w:p>
    <w:p w14:paraId="4843570A" w14:textId="77777777" w:rsidR="00DB04CC" w:rsidRPr="002D12EC" w:rsidRDefault="00DB04CC" w:rsidP="00AA5F5A">
      <w:pPr>
        <w:pStyle w:val="Default"/>
        <w:jc w:val="both"/>
        <w:rPr>
          <w:rFonts w:asciiTheme="minorHAnsi" w:hAnsiTheme="minorHAnsi"/>
          <w:color w:val="auto"/>
        </w:rPr>
      </w:pPr>
      <w:r w:rsidRPr="002D12EC">
        <w:rPr>
          <w:rFonts w:asciiTheme="minorHAnsi" w:hAnsiTheme="minorHAnsi"/>
          <w:color w:val="auto"/>
        </w:rPr>
        <w:t xml:space="preserve">A1 1.0, 2.0 </w:t>
      </w:r>
    </w:p>
    <w:p w14:paraId="4843570B" w14:textId="77777777" w:rsidR="00DB04CC" w:rsidRPr="002D12EC" w:rsidRDefault="00DB04CC" w:rsidP="00AA5F5A">
      <w:pPr>
        <w:pStyle w:val="Default"/>
        <w:jc w:val="both"/>
        <w:rPr>
          <w:rFonts w:asciiTheme="minorHAnsi" w:hAnsiTheme="minorHAnsi"/>
          <w:color w:val="auto"/>
        </w:rPr>
      </w:pPr>
      <w:r w:rsidRPr="002D12EC">
        <w:rPr>
          <w:rFonts w:asciiTheme="minorHAnsi" w:hAnsiTheme="minorHAnsi"/>
          <w:color w:val="auto"/>
        </w:rPr>
        <w:t xml:space="preserve">A2 3.0 KET </w:t>
      </w:r>
    </w:p>
    <w:p w14:paraId="4843570C" w14:textId="77777777" w:rsidR="00DB04CC" w:rsidRPr="002D12EC" w:rsidRDefault="00DB04CC" w:rsidP="00AA5F5A">
      <w:pPr>
        <w:pStyle w:val="Default"/>
        <w:jc w:val="both"/>
        <w:rPr>
          <w:rFonts w:asciiTheme="minorHAnsi" w:hAnsiTheme="minorHAnsi"/>
          <w:color w:val="auto"/>
        </w:rPr>
      </w:pPr>
      <w:r w:rsidRPr="002D12EC">
        <w:rPr>
          <w:rFonts w:asciiTheme="minorHAnsi" w:hAnsiTheme="minorHAnsi"/>
          <w:color w:val="auto"/>
        </w:rPr>
        <w:t xml:space="preserve">B1 3.5, 4.0, 4.5 PET </w:t>
      </w:r>
    </w:p>
    <w:p w14:paraId="4843570D" w14:textId="77777777" w:rsidR="00DB04CC" w:rsidRPr="002D12EC" w:rsidRDefault="00DB04CC" w:rsidP="00AA5F5A">
      <w:pPr>
        <w:pStyle w:val="Default"/>
        <w:jc w:val="both"/>
        <w:rPr>
          <w:rFonts w:asciiTheme="minorHAnsi" w:hAnsiTheme="minorHAnsi"/>
          <w:color w:val="auto"/>
        </w:rPr>
      </w:pPr>
      <w:r w:rsidRPr="002D12EC">
        <w:rPr>
          <w:rFonts w:asciiTheme="minorHAnsi" w:hAnsiTheme="minorHAnsi"/>
          <w:color w:val="auto"/>
        </w:rPr>
        <w:t xml:space="preserve">B2 5.0, 5.5, 6.0 FCE </w:t>
      </w:r>
    </w:p>
    <w:p w14:paraId="4843570E" w14:textId="77777777" w:rsidR="00DB04CC" w:rsidRPr="002D12EC" w:rsidRDefault="00DB04CC" w:rsidP="00AA5F5A">
      <w:pPr>
        <w:pStyle w:val="Default"/>
        <w:jc w:val="both"/>
        <w:rPr>
          <w:rFonts w:asciiTheme="minorHAnsi" w:hAnsiTheme="minorHAnsi"/>
          <w:color w:val="auto"/>
        </w:rPr>
      </w:pPr>
      <w:r w:rsidRPr="002D12EC">
        <w:rPr>
          <w:rFonts w:asciiTheme="minorHAnsi" w:hAnsiTheme="minorHAnsi"/>
          <w:color w:val="auto"/>
        </w:rPr>
        <w:t xml:space="preserve">C1 6.5, 7.0 CAE </w:t>
      </w:r>
    </w:p>
    <w:p w14:paraId="4843570F" w14:textId="77777777" w:rsidR="00DB04CC" w:rsidRPr="002D12EC" w:rsidRDefault="00DB04CC" w:rsidP="00AA5F5A">
      <w:pPr>
        <w:pStyle w:val="Default"/>
        <w:jc w:val="both"/>
        <w:rPr>
          <w:rFonts w:asciiTheme="minorHAnsi" w:hAnsiTheme="minorHAnsi"/>
          <w:color w:val="auto"/>
        </w:rPr>
      </w:pPr>
      <w:r w:rsidRPr="002D12EC">
        <w:rPr>
          <w:rFonts w:asciiTheme="minorHAnsi" w:hAnsiTheme="minorHAnsi"/>
          <w:color w:val="auto"/>
        </w:rPr>
        <w:t xml:space="preserve">C2 7+ CPE </w:t>
      </w:r>
    </w:p>
    <w:p w14:paraId="48435710" w14:textId="77777777" w:rsidR="00DB04CC" w:rsidRPr="002D12EC" w:rsidRDefault="00DB04CC" w:rsidP="00AA5F5A">
      <w:pPr>
        <w:pStyle w:val="Default"/>
        <w:jc w:val="both"/>
        <w:rPr>
          <w:rFonts w:asciiTheme="minorHAnsi" w:hAnsiTheme="minorHAnsi"/>
          <w:color w:val="auto"/>
        </w:rPr>
      </w:pPr>
      <w:r w:rsidRPr="002D12EC">
        <w:rPr>
          <w:rFonts w:asciiTheme="minorHAnsi" w:hAnsiTheme="minorHAnsi"/>
          <w:i/>
          <w:iCs/>
          <w:color w:val="auto"/>
        </w:rPr>
        <w:t xml:space="preserve">CEF = Common European Framework </w:t>
      </w:r>
    </w:p>
    <w:p w14:paraId="48435711" w14:textId="77777777" w:rsidR="00DB04CC" w:rsidRPr="002D12EC" w:rsidRDefault="00DB04CC" w:rsidP="00AA5F5A">
      <w:pPr>
        <w:pStyle w:val="Default"/>
        <w:jc w:val="both"/>
        <w:rPr>
          <w:rFonts w:asciiTheme="minorHAnsi" w:hAnsiTheme="minorHAnsi"/>
          <w:b/>
          <w:bCs/>
          <w:color w:val="auto"/>
        </w:rPr>
      </w:pPr>
    </w:p>
    <w:p w14:paraId="48435712" w14:textId="77777777" w:rsidR="00DB04CC" w:rsidRPr="002D12EC" w:rsidRDefault="00DB04CC" w:rsidP="00AA5F5A">
      <w:pPr>
        <w:pStyle w:val="Default"/>
        <w:jc w:val="both"/>
        <w:rPr>
          <w:rFonts w:asciiTheme="minorHAnsi" w:hAnsiTheme="minorHAnsi"/>
          <w:color w:val="auto"/>
        </w:rPr>
      </w:pPr>
      <w:r w:rsidRPr="002D12EC">
        <w:rPr>
          <w:rFonts w:asciiTheme="minorHAnsi" w:hAnsiTheme="minorHAnsi"/>
          <w:b/>
          <w:bCs/>
          <w:color w:val="auto"/>
        </w:rPr>
        <w:t xml:space="preserve">Oxford Placement test </w:t>
      </w:r>
    </w:p>
    <w:p w14:paraId="48435713" w14:textId="77777777" w:rsidR="00DB04CC" w:rsidRPr="002D12EC" w:rsidRDefault="00DB04CC" w:rsidP="00AA5F5A">
      <w:pPr>
        <w:pStyle w:val="Default"/>
        <w:jc w:val="both"/>
        <w:rPr>
          <w:rFonts w:asciiTheme="minorHAnsi" w:hAnsiTheme="minorHAnsi"/>
          <w:color w:val="auto"/>
        </w:rPr>
      </w:pPr>
      <w:r w:rsidRPr="002D12EC">
        <w:rPr>
          <w:rFonts w:asciiTheme="minorHAnsi" w:hAnsiTheme="minorHAnsi"/>
          <w:color w:val="auto"/>
        </w:rPr>
        <w:t xml:space="preserve">50+ IELTS 7 CEF C1+ </w:t>
      </w:r>
    </w:p>
    <w:p w14:paraId="48435714" w14:textId="2D8A6F02" w:rsidR="00DB04CC" w:rsidRPr="002D12EC" w:rsidRDefault="00DB04CC" w:rsidP="00AA5F5A">
      <w:pPr>
        <w:pStyle w:val="Default"/>
        <w:jc w:val="both"/>
        <w:rPr>
          <w:rFonts w:asciiTheme="minorHAnsi" w:hAnsiTheme="minorHAnsi"/>
          <w:color w:val="auto"/>
        </w:rPr>
      </w:pPr>
      <w:r w:rsidRPr="002D12EC">
        <w:rPr>
          <w:rFonts w:asciiTheme="minorHAnsi" w:hAnsiTheme="minorHAnsi"/>
          <w:color w:val="auto"/>
        </w:rPr>
        <w:t xml:space="preserve">40+ IELTS 6 CEF B2 </w:t>
      </w:r>
    </w:p>
    <w:p w14:paraId="48435715" w14:textId="32D16F4D" w:rsidR="00DB04CC" w:rsidRPr="002D12EC" w:rsidRDefault="00DB04CC" w:rsidP="00AA5F5A">
      <w:pPr>
        <w:pStyle w:val="Default"/>
        <w:jc w:val="both"/>
        <w:rPr>
          <w:rFonts w:asciiTheme="minorHAnsi" w:hAnsiTheme="minorHAnsi"/>
          <w:color w:val="auto"/>
        </w:rPr>
      </w:pPr>
      <w:r w:rsidRPr="002D12EC">
        <w:rPr>
          <w:rFonts w:asciiTheme="minorHAnsi" w:hAnsiTheme="minorHAnsi"/>
          <w:color w:val="auto"/>
        </w:rPr>
        <w:t xml:space="preserve">30+ IELTS 5 CEF B1+ </w:t>
      </w:r>
    </w:p>
    <w:p w14:paraId="48435716" w14:textId="77777777" w:rsidR="00DB04CC" w:rsidRPr="002D12EC" w:rsidRDefault="00DB04CC" w:rsidP="00AA5F5A">
      <w:pPr>
        <w:pStyle w:val="Default"/>
        <w:jc w:val="both"/>
        <w:rPr>
          <w:rFonts w:asciiTheme="minorHAnsi" w:hAnsiTheme="minorHAnsi"/>
          <w:color w:val="auto"/>
        </w:rPr>
      </w:pPr>
      <w:r w:rsidRPr="002D12EC">
        <w:rPr>
          <w:rFonts w:asciiTheme="minorHAnsi" w:hAnsiTheme="minorHAnsi"/>
          <w:color w:val="auto"/>
        </w:rPr>
        <w:t xml:space="preserve">20+ IELTS 4 CEF B1 </w:t>
      </w:r>
    </w:p>
    <w:p w14:paraId="48435717" w14:textId="77777777" w:rsidR="00DB04CC" w:rsidRDefault="00DB04CC" w:rsidP="00AA5F5A">
      <w:pPr>
        <w:pStyle w:val="Default"/>
        <w:jc w:val="both"/>
        <w:rPr>
          <w:rFonts w:asciiTheme="minorHAnsi" w:hAnsiTheme="minorHAnsi"/>
          <w:b/>
          <w:bCs/>
          <w:color w:val="auto"/>
        </w:rPr>
      </w:pPr>
    </w:p>
    <w:p w14:paraId="48435718" w14:textId="77777777" w:rsidR="006D7511" w:rsidRDefault="006D7511" w:rsidP="00AA5F5A">
      <w:pPr>
        <w:pStyle w:val="Default"/>
        <w:jc w:val="both"/>
        <w:rPr>
          <w:rFonts w:asciiTheme="minorHAnsi" w:hAnsiTheme="minorHAnsi"/>
          <w:b/>
          <w:bCs/>
          <w:color w:val="auto"/>
        </w:rPr>
      </w:pPr>
    </w:p>
    <w:p w14:paraId="48435719" w14:textId="77777777" w:rsidR="006D7511" w:rsidRPr="002D12EC" w:rsidRDefault="006D7511" w:rsidP="00AA5F5A">
      <w:pPr>
        <w:pStyle w:val="Default"/>
        <w:jc w:val="both"/>
        <w:rPr>
          <w:rFonts w:asciiTheme="minorHAnsi" w:hAnsiTheme="minorHAnsi"/>
          <w:b/>
          <w:bCs/>
          <w:color w:val="auto"/>
        </w:rPr>
      </w:pPr>
    </w:p>
    <w:p w14:paraId="4843571A" w14:textId="77777777" w:rsidR="00DB04CC" w:rsidRPr="002D12EC" w:rsidRDefault="00DB04CC" w:rsidP="00AA5F5A">
      <w:pPr>
        <w:pStyle w:val="Default"/>
        <w:jc w:val="both"/>
        <w:rPr>
          <w:rFonts w:asciiTheme="minorHAnsi" w:hAnsiTheme="minorHAnsi"/>
          <w:color w:val="auto"/>
        </w:rPr>
      </w:pPr>
      <w:r w:rsidRPr="002D12EC">
        <w:rPr>
          <w:rFonts w:asciiTheme="minorHAnsi" w:hAnsiTheme="minorHAnsi"/>
          <w:b/>
          <w:bCs/>
          <w:color w:val="auto"/>
        </w:rPr>
        <w:t xml:space="preserve">Testing </w:t>
      </w:r>
      <w:r w:rsidR="006D7511">
        <w:rPr>
          <w:rFonts w:asciiTheme="minorHAnsi" w:hAnsiTheme="minorHAnsi"/>
          <w:b/>
          <w:bCs/>
          <w:color w:val="auto"/>
        </w:rPr>
        <w:t>English</w:t>
      </w:r>
    </w:p>
    <w:p w14:paraId="4843571B" w14:textId="4CFFC8BE" w:rsidR="00DB04CC" w:rsidRPr="002D12EC" w:rsidRDefault="00DB04CC" w:rsidP="00AA5F5A">
      <w:pPr>
        <w:pStyle w:val="Default"/>
        <w:jc w:val="both"/>
        <w:rPr>
          <w:rFonts w:asciiTheme="minorHAnsi" w:hAnsiTheme="minorHAnsi"/>
          <w:color w:val="auto"/>
        </w:rPr>
      </w:pPr>
      <w:r w:rsidRPr="002D12EC">
        <w:rPr>
          <w:rFonts w:asciiTheme="minorHAnsi" w:hAnsiTheme="minorHAnsi"/>
          <w:color w:val="auto"/>
        </w:rPr>
        <w:t xml:space="preserve">Candidates whose English is not their first language must demonstrate sufficient command of English to be able to benefit academically within the College. Under the </w:t>
      </w:r>
      <w:r w:rsidR="00BB6862" w:rsidRPr="002D12EC">
        <w:rPr>
          <w:rFonts w:asciiTheme="minorHAnsi" w:hAnsiTheme="minorHAnsi"/>
          <w:color w:val="auto"/>
        </w:rPr>
        <w:t xml:space="preserve">Home Office </w:t>
      </w:r>
      <w:r w:rsidR="008C6C62">
        <w:rPr>
          <w:rFonts w:asciiTheme="minorHAnsi" w:hAnsiTheme="minorHAnsi"/>
          <w:color w:val="auto"/>
        </w:rPr>
        <w:t>Student</w:t>
      </w:r>
      <w:r w:rsidR="003A24D9">
        <w:rPr>
          <w:rFonts w:asciiTheme="minorHAnsi" w:hAnsiTheme="minorHAnsi"/>
          <w:color w:val="auto"/>
        </w:rPr>
        <w:t xml:space="preserve"> Vi</w:t>
      </w:r>
      <w:r w:rsidR="00F44127">
        <w:rPr>
          <w:rFonts w:asciiTheme="minorHAnsi" w:hAnsiTheme="minorHAnsi"/>
          <w:color w:val="auto"/>
        </w:rPr>
        <w:t>sa</w:t>
      </w:r>
      <w:r w:rsidRPr="002D12EC">
        <w:rPr>
          <w:rFonts w:asciiTheme="minorHAnsi" w:hAnsiTheme="minorHAnsi"/>
          <w:color w:val="auto"/>
        </w:rPr>
        <w:t xml:space="preserve"> </w:t>
      </w:r>
      <w:r w:rsidR="00786C9A" w:rsidRPr="002D12EC">
        <w:rPr>
          <w:rFonts w:asciiTheme="minorHAnsi" w:hAnsiTheme="minorHAnsi"/>
          <w:color w:val="auto"/>
        </w:rPr>
        <w:t>system,</w:t>
      </w:r>
      <w:r w:rsidRPr="002D12EC">
        <w:rPr>
          <w:rFonts w:asciiTheme="minorHAnsi" w:hAnsiTheme="minorHAnsi"/>
          <w:color w:val="auto"/>
        </w:rPr>
        <w:t xml:space="preserve"> we have the responsibility to assess the student’s academic ability for the course they are applying. It </w:t>
      </w:r>
      <w:r w:rsidR="004F6E15" w:rsidRPr="002D12EC">
        <w:rPr>
          <w:rFonts w:asciiTheme="minorHAnsi" w:hAnsiTheme="minorHAnsi"/>
          <w:color w:val="auto"/>
        </w:rPr>
        <w:t>is,</w:t>
      </w:r>
      <w:r w:rsidRPr="002D12EC">
        <w:rPr>
          <w:rFonts w:asciiTheme="minorHAnsi" w:hAnsiTheme="minorHAnsi"/>
          <w:color w:val="auto"/>
        </w:rPr>
        <w:t xml:space="preserve"> therefore, important that </w:t>
      </w:r>
      <w:r w:rsidR="0045452E">
        <w:rPr>
          <w:rFonts w:asciiTheme="minorHAnsi" w:hAnsiTheme="minorHAnsi"/>
          <w:color w:val="auto"/>
        </w:rPr>
        <w:t>suitable a</w:t>
      </w:r>
      <w:r w:rsidRPr="002D12EC">
        <w:rPr>
          <w:rFonts w:asciiTheme="minorHAnsi" w:hAnsiTheme="minorHAnsi"/>
          <w:color w:val="auto"/>
        </w:rPr>
        <w:t xml:space="preserve">ssessment takes place. </w:t>
      </w:r>
    </w:p>
    <w:p w14:paraId="4843571C" w14:textId="77777777" w:rsidR="00DB04CC" w:rsidRPr="002D12EC" w:rsidRDefault="00DB04CC" w:rsidP="00AA5F5A">
      <w:pPr>
        <w:pStyle w:val="Default"/>
        <w:jc w:val="both"/>
        <w:rPr>
          <w:rFonts w:asciiTheme="minorHAnsi" w:hAnsiTheme="minorHAnsi"/>
          <w:color w:val="auto"/>
        </w:rPr>
      </w:pPr>
    </w:p>
    <w:p w14:paraId="4843571D" w14:textId="5C3200C0" w:rsidR="00DB04CC" w:rsidRPr="002D12EC" w:rsidRDefault="002220CC" w:rsidP="0045452E">
      <w:pPr>
        <w:pStyle w:val="Default"/>
        <w:spacing w:after="237"/>
        <w:jc w:val="both"/>
        <w:rPr>
          <w:rFonts w:asciiTheme="minorHAnsi" w:hAnsiTheme="minorHAnsi"/>
        </w:rPr>
      </w:pPr>
      <w:r>
        <w:rPr>
          <w:rFonts w:asciiTheme="minorHAnsi" w:hAnsiTheme="minorHAnsi"/>
          <w:color w:val="auto"/>
        </w:rPr>
        <w:t>For i</w:t>
      </w:r>
      <w:r w:rsidR="0045452E">
        <w:rPr>
          <w:rFonts w:asciiTheme="minorHAnsi" w:hAnsiTheme="minorHAnsi"/>
          <w:color w:val="auto"/>
        </w:rPr>
        <w:t xml:space="preserve">nternational students </w:t>
      </w:r>
      <w:r w:rsidR="00DB04CC" w:rsidRPr="002D12EC">
        <w:rPr>
          <w:rFonts w:asciiTheme="minorHAnsi" w:hAnsiTheme="minorHAnsi"/>
          <w:color w:val="auto"/>
        </w:rPr>
        <w:t xml:space="preserve">English </w:t>
      </w:r>
      <w:r w:rsidR="0045452E">
        <w:rPr>
          <w:rFonts w:asciiTheme="minorHAnsi" w:hAnsiTheme="minorHAnsi"/>
          <w:color w:val="auto"/>
        </w:rPr>
        <w:t>will be assessed u</w:t>
      </w:r>
      <w:r w:rsidR="00DB04CC" w:rsidRPr="002D12EC">
        <w:rPr>
          <w:rFonts w:asciiTheme="minorHAnsi" w:hAnsiTheme="minorHAnsi"/>
          <w:color w:val="auto"/>
        </w:rPr>
        <w:t xml:space="preserve">sing the Oxford Placement </w:t>
      </w:r>
      <w:r w:rsidR="009336FE">
        <w:rPr>
          <w:rFonts w:asciiTheme="minorHAnsi" w:hAnsiTheme="minorHAnsi"/>
          <w:color w:val="auto"/>
        </w:rPr>
        <w:t>T</w:t>
      </w:r>
      <w:r w:rsidR="00DB04CC" w:rsidRPr="002D12EC">
        <w:rPr>
          <w:rFonts w:asciiTheme="minorHAnsi" w:hAnsiTheme="minorHAnsi"/>
          <w:color w:val="auto"/>
        </w:rPr>
        <w:t>est</w:t>
      </w:r>
      <w:r w:rsidR="0045452E">
        <w:rPr>
          <w:rFonts w:asciiTheme="minorHAnsi" w:hAnsiTheme="minorHAnsi"/>
          <w:color w:val="auto"/>
        </w:rPr>
        <w:t xml:space="preserve"> or review of IELTs certificates. </w:t>
      </w:r>
      <w:r w:rsidR="00BB6862" w:rsidRPr="002D12EC">
        <w:rPr>
          <w:rFonts w:asciiTheme="minorHAnsi" w:hAnsiTheme="minorHAnsi"/>
          <w:color w:val="auto"/>
        </w:rPr>
        <w:t xml:space="preserve">The </w:t>
      </w:r>
      <w:r w:rsidR="0045452E">
        <w:rPr>
          <w:rFonts w:asciiTheme="minorHAnsi" w:hAnsiTheme="minorHAnsi"/>
          <w:color w:val="auto"/>
        </w:rPr>
        <w:t xml:space="preserve">IAC will inform international candidates </w:t>
      </w:r>
      <w:r w:rsidR="00DB04CC" w:rsidRPr="002D12EC">
        <w:rPr>
          <w:rFonts w:asciiTheme="minorHAnsi" w:hAnsiTheme="minorHAnsi"/>
          <w:color w:val="auto"/>
        </w:rPr>
        <w:t xml:space="preserve">which tests will be </w:t>
      </w:r>
      <w:r w:rsidR="0045452E">
        <w:rPr>
          <w:rFonts w:asciiTheme="minorHAnsi" w:hAnsiTheme="minorHAnsi"/>
          <w:color w:val="auto"/>
        </w:rPr>
        <w:t xml:space="preserve">required for each student based upon their academic background and English levels. </w:t>
      </w:r>
    </w:p>
    <w:p w14:paraId="4843571E" w14:textId="1D3767A1" w:rsidR="00DB04CC" w:rsidRDefault="007A6E8E" w:rsidP="00AA5F5A">
      <w:pPr>
        <w:pStyle w:val="Default"/>
        <w:jc w:val="both"/>
        <w:rPr>
          <w:rFonts w:asciiTheme="minorHAnsi" w:hAnsiTheme="minorHAnsi"/>
          <w:color w:val="auto"/>
        </w:rPr>
      </w:pPr>
      <w:r>
        <w:rPr>
          <w:rFonts w:asciiTheme="minorHAnsi" w:hAnsiTheme="minorHAnsi"/>
          <w:color w:val="auto"/>
        </w:rPr>
        <w:t>For international students, i</w:t>
      </w:r>
      <w:r w:rsidR="00DB04CC" w:rsidRPr="002D12EC">
        <w:rPr>
          <w:rFonts w:asciiTheme="minorHAnsi" w:hAnsiTheme="minorHAnsi"/>
          <w:color w:val="auto"/>
        </w:rPr>
        <w:t>f IELTS, GCSE English, a Cambridge Exam or a TOEFL certif</w:t>
      </w:r>
      <w:r w:rsidR="00BB6862" w:rsidRPr="002D12EC">
        <w:rPr>
          <w:rFonts w:asciiTheme="minorHAnsi" w:hAnsiTheme="minorHAnsi"/>
          <w:color w:val="auto"/>
        </w:rPr>
        <w:t xml:space="preserve">icate cannot be produced the </w:t>
      </w:r>
      <w:r>
        <w:rPr>
          <w:rFonts w:asciiTheme="minorHAnsi" w:hAnsiTheme="minorHAnsi"/>
          <w:color w:val="auto"/>
        </w:rPr>
        <w:t xml:space="preserve">Oxford Placement </w:t>
      </w:r>
      <w:r w:rsidR="00F31A04">
        <w:rPr>
          <w:rFonts w:asciiTheme="minorHAnsi" w:hAnsiTheme="minorHAnsi"/>
          <w:color w:val="auto"/>
        </w:rPr>
        <w:t xml:space="preserve">Test </w:t>
      </w:r>
      <w:r w:rsidR="00DB04CC" w:rsidRPr="002D12EC">
        <w:rPr>
          <w:rFonts w:asciiTheme="minorHAnsi" w:hAnsiTheme="minorHAnsi"/>
          <w:color w:val="auto"/>
        </w:rPr>
        <w:t xml:space="preserve">must be taken. If a recognised EFL qualification is </w:t>
      </w:r>
      <w:r w:rsidR="004F6E15" w:rsidRPr="002D12EC">
        <w:rPr>
          <w:rFonts w:asciiTheme="minorHAnsi" w:hAnsiTheme="minorHAnsi"/>
          <w:color w:val="auto"/>
        </w:rPr>
        <w:t>produced,</w:t>
      </w:r>
      <w:r w:rsidR="00DB04CC" w:rsidRPr="002D12EC">
        <w:rPr>
          <w:rFonts w:asciiTheme="minorHAnsi" w:hAnsiTheme="minorHAnsi"/>
          <w:color w:val="auto"/>
        </w:rPr>
        <w:t xml:space="preserve"> then an English test </w:t>
      </w:r>
      <w:r>
        <w:rPr>
          <w:rFonts w:asciiTheme="minorHAnsi" w:hAnsiTheme="minorHAnsi"/>
          <w:color w:val="auto"/>
        </w:rPr>
        <w:t>may not be required.</w:t>
      </w:r>
    </w:p>
    <w:p w14:paraId="4843571F" w14:textId="77777777" w:rsidR="009F030F" w:rsidRDefault="009F030F" w:rsidP="00AA5F5A">
      <w:pPr>
        <w:pStyle w:val="Default"/>
        <w:jc w:val="both"/>
        <w:rPr>
          <w:rFonts w:asciiTheme="minorHAnsi" w:hAnsiTheme="minorHAnsi"/>
          <w:color w:val="auto"/>
        </w:rPr>
      </w:pPr>
    </w:p>
    <w:p w14:paraId="48435720" w14:textId="77777777" w:rsidR="00711053" w:rsidRDefault="00711053" w:rsidP="00711053">
      <w:pPr>
        <w:pStyle w:val="Default"/>
        <w:jc w:val="both"/>
        <w:rPr>
          <w:rFonts w:asciiTheme="minorHAnsi" w:hAnsiTheme="minorHAnsi"/>
          <w:color w:val="auto"/>
        </w:rPr>
      </w:pPr>
    </w:p>
    <w:p w14:paraId="48435721" w14:textId="77777777" w:rsidR="00711053" w:rsidRDefault="00711053" w:rsidP="00711053">
      <w:pPr>
        <w:pStyle w:val="Default"/>
        <w:jc w:val="both"/>
        <w:rPr>
          <w:rFonts w:asciiTheme="minorHAnsi" w:hAnsiTheme="minorHAnsi"/>
          <w:b/>
          <w:color w:val="auto"/>
        </w:rPr>
      </w:pPr>
      <w:r w:rsidRPr="00711053">
        <w:rPr>
          <w:rFonts w:asciiTheme="minorHAnsi" w:hAnsiTheme="minorHAnsi"/>
          <w:b/>
          <w:color w:val="auto"/>
        </w:rPr>
        <w:lastRenderedPageBreak/>
        <w:t>Courses</w:t>
      </w:r>
      <w:r>
        <w:rPr>
          <w:rFonts w:asciiTheme="minorHAnsi" w:hAnsiTheme="minorHAnsi"/>
          <w:b/>
          <w:color w:val="auto"/>
        </w:rPr>
        <w:t xml:space="preserve"> </w:t>
      </w:r>
    </w:p>
    <w:p w14:paraId="48435722" w14:textId="77777777" w:rsidR="00711053" w:rsidRPr="00711053" w:rsidRDefault="00711053" w:rsidP="00711053">
      <w:pPr>
        <w:pStyle w:val="Default"/>
        <w:jc w:val="both"/>
        <w:rPr>
          <w:rFonts w:asciiTheme="minorHAnsi" w:hAnsiTheme="minorHAnsi"/>
          <w:color w:val="auto"/>
        </w:rPr>
      </w:pPr>
      <w:r w:rsidRPr="00711053">
        <w:rPr>
          <w:rFonts w:asciiTheme="minorHAnsi" w:hAnsiTheme="minorHAnsi"/>
          <w:color w:val="auto"/>
        </w:rPr>
        <w:t xml:space="preserve">Courses will run subject to demand and availability. The college aims to accommodate </w:t>
      </w:r>
      <w:r>
        <w:rPr>
          <w:rFonts w:asciiTheme="minorHAnsi" w:hAnsiTheme="minorHAnsi"/>
          <w:color w:val="auto"/>
        </w:rPr>
        <w:t xml:space="preserve">first choice </w:t>
      </w:r>
      <w:r w:rsidRPr="00711053">
        <w:rPr>
          <w:rFonts w:asciiTheme="minorHAnsi" w:hAnsiTheme="minorHAnsi"/>
          <w:color w:val="auto"/>
        </w:rPr>
        <w:t>preferences as far as possible.</w:t>
      </w:r>
    </w:p>
    <w:p w14:paraId="48435723" w14:textId="77777777" w:rsidR="00DB04CC" w:rsidRPr="006F4A6D" w:rsidRDefault="00DB04CC" w:rsidP="00AA5F5A">
      <w:pPr>
        <w:pStyle w:val="Default"/>
        <w:jc w:val="both"/>
        <w:rPr>
          <w:color w:val="auto"/>
          <w:sz w:val="22"/>
          <w:szCs w:val="22"/>
        </w:rPr>
      </w:pPr>
    </w:p>
    <w:p w14:paraId="48435724" w14:textId="77777777" w:rsidR="00DB04CC" w:rsidRPr="002D12EC" w:rsidRDefault="00DB04CC" w:rsidP="00AA5F5A">
      <w:pPr>
        <w:pStyle w:val="Default"/>
        <w:jc w:val="both"/>
        <w:rPr>
          <w:rFonts w:asciiTheme="minorHAnsi" w:hAnsiTheme="minorHAnsi"/>
          <w:color w:val="auto"/>
        </w:rPr>
      </w:pPr>
      <w:r w:rsidRPr="002D12EC">
        <w:rPr>
          <w:rFonts w:asciiTheme="minorHAnsi" w:hAnsiTheme="minorHAnsi"/>
          <w:b/>
          <w:bCs/>
          <w:color w:val="auto"/>
        </w:rPr>
        <w:t xml:space="preserve">Guardianship </w:t>
      </w:r>
    </w:p>
    <w:p w14:paraId="48435725" w14:textId="5DD570AF" w:rsidR="002D12EC" w:rsidRDefault="00DB04CC" w:rsidP="009F030F">
      <w:pPr>
        <w:pStyle w:val="Default"/>
        <w:jc w:val="both"/>
        <w:rPr>
          <w:rFonts w:asciiTheme="minorHAnsi" w:hAnsiTheme="minorHAnsi"/>
          <w:color w:val="auto"/>
        </w:rPr>
      </w:pPr>
      <w:r w:rsidRPr="002D12EC">
        <w:rPr>
          <w:rFonts w:asciiTheme="minorHAnsi" w:hAnsiTheme="minorHAnsi"/>
          <w:color w:val="auto"/>
        </w:rPr>
        <w:t xml:space="preserve">Guardianship is </w:t>
      </w:r>
      <w:r w:rsidR="00055AF9">
        <w:rPr>
          <w:rFonts w:asciiTheme="minorHAnsi" w:hAnsiTheme="minorHAnsi"/>
          <w:color w:val="auto"/>
        </w:rPr>
        <w:t>recommended</w:t>
      </w:r>
      <w:r w:rsidRPr="002D12EC">
        <w:rPr>
          <w:rFonts w:asciiTheme="minorHAnsi" w:hAnsiTheme="minorHAnsi"/>
          <w:color w:val="auto"/>
        </w:rPr>
        <w:t xml:space="preserve"> for </w:t>
      </w:r>
      <w:r w:rsidR="00055AF9">
        <w:rPr>
          <w:rFonts w:asciiTheme="minorHAnsi" w:hAnsiTheme="minorHAnsi"/>
          <w:color w:val="auto"/>
        </w:rPr>
        <w:t xml:space="preserve">all </w:t>
      </w:r>
      <w:r w:rsidRPr="002D12EC">
        <w:rPr>
          <w:rFonts w:asciiTheme="minorHAnsi" w:hAnsiTheme="minorHAnsi"/>
          <w:color w:val="auto"/>
        </w:rPr>
        <w:t xml:space="preserve">students </w:t>
      </w:r>
      <w:r w:rsidR="00055AF9">
        <w:rPr>
          <w:rFonts w:asciiTheme="minorHAnsi" w:hAnsiTheme="minorHAnsi"/>
          <w:color w:val="auto"/>
        </w:rPr>
        <w:t>and will be stipul</w:t>
      </w:r>
      <w:r w:rsidR="006D7511">
        <w:rPr>
          <w:rFonts w:asciiTheme="minorHAnsi" w:hAnsiTheme="minorHAnsi"/>
          <w:color w:val="auto"/>
        </w:rPr>
        <w:t>ated as a requirement in some</w:t>
      </w:r>
      <w:r w:rsidR="00055AF9">
        <w:rPr>
          <w:rFonts w:asciiTheme="minorHAnsi" w:hAnsiTheme="minorHAnsi"/>
          <w:color w:val="auto"/>
        </w:rPr>
        <w:t xml:space="preserve"> cases. </w:t>
      </w:r>
      <w:r w:rsidR="00BE2495" w:rsidRPr="002D12EC">
        <w:rPr>
          <w:rFonts w:asciiTheme="minorHAnsi" w:hAnsiTheme="minorHAnsi"/>
          <w:color w:val="auto"/>
        </w:rPr>
        <w:t>D</w:t>
      </w:r>
      <w:r w:rsidRPr="002D12EC">
        <w:rPr>
          <w:rFonts w:asciiTheme="minorHAnsi" w:hAnsiTheme="minorHAnsi"/>
          <w:color w:val="auto"/>
        </w:rPr>
        <w:t xml:space="preserve">etails of the student’s chosen guardian will be recorded </w:t>
      </w:r>
      <w:r w:rsidR="00055AF9">
        <w:rPr>
          <w:rFonts w:asciiTheme="minorHAnsi" w:hAnsiTheme="minorHAnsi"/>
          <w:color w:val="auto"/>
        </w:rPr>
        <w:t>on our student database.</w:t>
      </w:r>
      <w:r w:rsidR="009F030F">
        <w:rPr>
          <w:rFonts w:asciiTheme="minorHAnsi" w:hAnsiTheme="minorHAnsi"/>
          <w:color w:val="auto"/>
        </w:rPr>
        <w:t xml:space="preserve"> </w:t>
      </w:r>
    </w:p>
    <w:p w14:paraId="48435726" w14:textId="77777777" w:rsidR="009F030F" w:rsidRPr="009F030F" w:rsidRDefault="009F030F" w:rsidP="009F030F">
      <w:pPr>
        <w:pStyle w:val="Default"/>
        <w:jc w:val="both"/>
        <w:rPr>
          <w:rFonts w:asciiTheme="minorHAnsi" w:hAnsiTheme="minorHAnsi"/>
          <w:color w:val="auto"/>
        </w:rPr>
      </w:pPr>
    </w:p>
    <w:p w14:paraId="48435727" w14:textId="77777777" w:rsidR="002220CC" w:rsidRDefault="002220CC" w:rsidP="002220CC">
      <w:pPr>
        <w:spacing w:after="0" w:line="240" w:lineRule="auto"/>
        <w:rPr>
          <w:rFonts w:asciiTheme="minorHAnsi" w:hAnsiTheme="minorHAnsi"/>
          <w:b/>
          <w:bCs/>
          <w:sz w:val="24"/>
          <w:szCs w:val="24"/>
        </w:rPr>
      </w:pPr>
      <w:r>
        <w:rPr>
          <w:rFonts w:asciiTheme="minorHAnsi" w:hAnsiTheme="minorHAnsi"/>
          <w:b/>
          <w:bCs/>
          <w:sz w:val="24"/>
          <w:szCs w:val="24"/>
        </w:rPr>
        <w:t>DLD Boarding House</w:t>
      </w:r>
    </w:p>
    <w:p w14:paraId="48435728" w14:textId="155FBE9E" w:rsidR="00BB6862" w:rsidRDefault="006943BB" w:rsidP="002220CC">
      <w:pPr>
        <w:spacing w:after="0" w:line="240" w:lineRule="auto"/>
        <w:rPr>
          <w:rFonts w:asciiTheme="minorHAnsi" w:hAnsiTheme="minorHAnsi"/>
          <w:sz w:val="24"/>
          <w:szCs w:val="24"/>
        </w:rPr>
      </w:pPr>
      <w:r w:rsidRPr="00601308">
        <w:rPr>
          <w:rFonts w:asciiTheme="minorHAnsi" w:hAnsiTheme="minorHAnsi"/>
          <w:sz w:val="24"/>
          <w:szCs w:val="24"/>
        </w:rPr>
        <w:t xml:space="preserve">The college provides accommodation for students in the Boarding House located in the upper floors of the building. The boarding house is managed by </w:t>
      </w:r>
      <w:r w:rsidR="00ED4640">
        <w:rPr>
          <w:rFonts w:asciiTheme="minorHAnsi" w:hAnsiTheme="minorHAnsi"/>
          <w:sz w:val="24"/>
          <w:szCs w:val="24"/>
        </w:rPr>
        <w:t>the Director of Boarding</w:t>
      </w:r>
      <w:r w:rsidR="00777392" w:rsidRPr="00601308">
        <w:rPr>
          <w:rFonts w:asciiTheme="minorHAnsi" w:hAnsiTheme="minorHAnsi"/>
          <w:sz w:val="24"/>
          <w:szCs w:val="24"/>
        </w:rPr>
        <w:t xml:space="preserve"> </w:t>
      </w:r>
      <w:r w:rsidRPr="00601308">
        <w:rPr>
          <w:rFonts w:asciiTheme="minorHAnsi" w:hAnsiTheme="minorHAnsi"/>
          <w:sz w:val="24"/>
          <w:szCs w:val="24"/>
        </w:rPr>
        <w:t xml:space="preserve">and </w:t>
      </w:r>
      <w:r w:rsidR="00A9310F" w:rsidRPr="00601308">
        <w:rPr>
          <w:rFonts w:asciiTheme="minorHAnsi" w:hAnsiTheme="minorHAnsi"/>
          <w:sz w:val="24"/>
          <w:szCs w:val="24"/>
        </w:rPr>
        <w:t xml:space="preserve">a team of </w:t>
      </w:r>
      <w:proofErr w:type="spellStart"/>
      <w:r w:rsidR="00A9310F" w:rsidRPr="00601308">
        <w:rPr>
          <w:rFonts w:asciiTheme="minorHAnsi" w:hAnsiTheme="minorHAnsi"/>
          <w:sz w:val="24"/>
          <w:szCs w:val="24"/>
        </w:rPr>
        <w:t>Houseparents</w:t>
      </w:r>
      <w:proofErr w:type="spellEnd"/>
      <w:r w:rsidR="00A9310F" w:rsidRPr="00601308">
        <w:rPr>
          <w:rFonts w:asciiTheme="minorHAnsi" w:hAnsiTheme="minorHAnsi"/>
          <w:sz w:val="24"/>
          <w:szCs w:val="24"/>
        </w:rPr>
        <w:t>. A</w:t>
      </w:r>
      <w:r w:rsidRPr="00601308">
        <w:rPr>
          <w:rFonts w:asciiTheme="minorHAnsi" w:hAnsiTheme="minorHAnsi"/>
          <w:sz w:val="24"/>
          <w:szCs w:val="24"/>
        </w:rPr>
        <w:t xml:space="preserve">llocation of boarding places is managed by the </w:t>
      </w:r>
      <w:r w:rsidR="00ED4640">
        <w:rPr>
          <w:rFonts w:asciiTheme="minorHAnsi" w:hAnsiTheme="minorHAnsi"/>
          <w:sz w:val="24"/>
          <w:szCs w:val="24"/>
        </w:rPr>
        <w:t>Director of Boarding.</w:t>
      </w:r>
    </w:p>
    <w:p w14:paraId="19A41A4C" w14:textId="77777777" w:rsidR="005571A7" w:rsidRPr="00ED4640" w:rsidRDefault="005571A7" w:rsidP="002220CC">
      <w:pPr>
        <w:spacing w:after="0" w:line="240" w:lineRule="auto"/>
        <w:rPr>
          <w:rFonts w:asciiTheme="minorHAnsi" w:hAnsiTheme="minorHAnsi"/>
          <w:b/>
          <w:bCs/>
          <w:sz w:val="24"/>
          <w:szCs w:val="24"/>
        </w:rPr>
      </w:pPr>
    </w:p>
    <w:p w14:paraId="48435729" w14:textId="1D59007C" w:rsidR="00A9310F" w:rsidRDefault="00544826" w:rsidP="009F030F">
      <w:pPr>
        <w:spacing w:line="240" w:lineRule="auto"/>
        <w:rPr>
          <w:rFonts w:asciiTheme="minorHAnsi" w:hAnsiTheme="minorHAnsi"/>
          <w:sz w:val="24"/>
          <w:szCs w:val="24"/>
        </w:rPr>
      </w:pPr>
      <w:r w:rsidRPr="00601308">
        <w:rPr>
          <w:rFonts w:asciiTheme="minorHAnsi" w:hAnsiTheme="minorHAnsi"/>
          <w:sz w:val="24"/>
          <w:szCs w:val="24"/>
        </w:rPr>
        <w:t xml:space="preserve">The college retains the right to stipulate if a student is required to board at the college, especially in respect to </w:t>
      </w:r>
      <w:r w:rsidR="00DC2FBD">
        <w:rPr>
          <w:rFonts w:asciiTheme="minorHAnsi" w:hAnsiTheme="minorHAnsi"/>
          <w:sz w:val="24"/>
          <w:szCs w:val="24"/>
        </w:rPr>
        <w:t>C</w:t>
      </w:r>
      <w:r w:rsidR="00B876B2">
        <w:rPr>
          <w:rFonts w:asciiTheme="minorHAnsi" w:hAnsiTheme="minorHAnsi"/>
          <w:sz w:val="24"/>
          <w:szCs w:val="24"/>
        </w:rPr>
        <w:t xml:space="preserve">hild </w:t>
      </w:r>
      <w:r w:rsidR="00DC2FBD">
        <w:rPr>
          <w:rFonts w:asciiTheme="minorHAnsi" w:hAnsiTheme="minorHAnsi"/>
          <w:sz w:val="24"/>
          <w:szCs w:val="24"/>
        </w:rPr>
        <w:t>Student</w:t>
      </w:r>
      <w:r w:rsidRPr="00601308">
        <w:rPr>
          <w:rFonts w:asciiTheme="minorHAnsi" w:hAnsiTheme="minorHAnsi"/>
          <w:sz w:val="24"/>
          <w:szCs w:val="24"/>
        </w:rPr>
        <w:t xml:space="preserve"> sponsored students, in line with UKVI requirements for </w:t>
      </w:r>
      <w:r w:rsidR="00B876B2">
        <w:rPr>
          <w:rFonts w:asciiTheme="minorHAnsi" w:hAnsiTheme="minorHAnsi"/>
          <w:sz w:val="24"/>
          <w:szCs w:val="24"/>
        </w:rPr>
        <w:t xml:space="preserve">Child </w:t>
      </w:r>
      <w:r w:rsidR="00DC2FBD">
        <w:rPr>
          <w:rFonts w:asciiTheme="minorHAnsi" w:hAnsiTheme="minorHAnsi"/>
          <w:sz w:val="24"/>
          <w:szCs w:val="24"/>
        </w:rPr>
        <w:t>S</w:t>
      </w:r>
      <w:r w:rsidR="00B876B2">
        <w:rPr>
          <w:rFonts w:asciiTheme="minorHAnsi" w:hAnsiTheme="minorHAnsi"/>
          <w:sz w:val="24"/>
          <w:szCs w:val="24"/>
        </w:rPr>
        <w:t>tudent</w:t>
      </w:r>
      <w:r w:rsidR="008D6FAF">
        <w:rPr>
          <w:rFonts w:asciiTheme="minorHAnsi" w:hAnsiTheme="minorHAnsi"/>
          <w:sz w:val="24"/>
          <w:szCs w:val="24"/>
        </w:rPr>
        <w:t xml:space="preserve"> visas</w:t>
      </w:r>
      <w:r w:rsidR="00466D4E">
        <w:rPr>
          <w:rFonts w:asciiTheme="minorHAnsi" w:hAnsiTheme="minorHAnsi"/>
          <w:sz w:val="24"/>
          <w:szCs w:val="24"/>
        </w:rPr>
        <w:t>.</w:t>
      </w:r>
    </w:p>
    <w:p w14:paraId="4843572A" w14:textId="77777777" w:rsidR="001B79D3" w:rsidRDefault="001B79D3" w:rsidP="009F030F">
      <w:pPr>
        <w:spacing w:line="240" w:lineRule="auto"/>
        <w:rPr>
          <w:rFonts w:asciiTheme="minorHAnsi" w:hAnsiTheme="minorHAnsi"/>
          <w:sz w:val="24"/>
          <w:szCs w:val="24"/>
        </w:rPr>
      </w:pPr>
    </w:p>
    <w:p w14:paraId="7831978E" w14:textId="2FB8E742" w:rsidR="00BA51C4" w:rsidRDefault="009F3B7F" w:rsidP="00BA51C4">
      <w:pPr>
        <w:spacing w:line="240" w:lineRule="auto"/>
        <w:rPr>
          <w:rFonts w:asciiTheme="minorHAnsi" w:hAnsiTheme="minorHAnsi"/>
          <w:b/>
          <w:bCs/>
          <w:sz w:val="24"/>
          <w:szCs w:val="24"/>
        </w:rPr>
      </w:pPr>
      <w:bookmarkStart w:id="0" w:name="_Toc520899755"/>
      <w:r w:rsidRPr="00215EA6">
        <w:rPr>
          <w:rFonts w:asciiTheme="minorHAnsi" w:hAnsiTheme="minorHAnsi"/>
          <w:b/>
          <w:bCs/>
          <w:sz w:val="24"/>
          <w:szCs w:val="24"/>
        </w:rPr>
        <w:t>Enrolment</w:t>
      </w:r>
      <w:r w:rsidR="00BA51C4" w:rsidRPr="00BA51C4">
        <w:rPr>
          <w:rFonts w:asciiTheme="minorHAnsi" w:hAnsiTheme="minorHAnsi"/>
          <w:b/>
          <w:bCs/>
          <w:sz w:val="24"/>
          <w:szCs w:val="24"/>
        </w:rPr>
        <w:t xml:space="preserve"> and Induction</w:t>
      </w:r>
      <w:bookmarkEnd w:id="0"/>
    </w:p>
    <w:p w14:paraId="5890B60F" w14:textId="77777777" w:rsidR="00DF1AC1" w:rsidRPr="000169BC" w:rsidRDefault="00DF1AC1" w:rsidP="00580CF2">
      <w:pPr>
        <w:spacing w:line="240" w:lineRule="auto"/>
        <w:rPr>
          <w:rFonts w:asciiTheme="minorHAnsi" w:hAnsiTheme="minorHAnsi"/>
          <w:b/>
          <w:bCs/>
          <w:sz w:val="24"/>
          <w:szCs w:val="24"/>
        </w:rPr>
      </w:pPr>
      <w:r w:rsidRPr="000169BC">
        <w:rPr>
          <w:rFonts w:asciiTheme="minorHAnsi" w:hAnsiTheme="minorHAnsi"/>
          <w:b/>
          <w:bCs/>
          <w:sz w:val="24"/>
          <w:szCs w:val="24"/>
        </w:rPr>
        <w:t>Enrolment</w:t>
      </w:r>
    </w:p>
    <w:p w14:paraId="6B54216A" w14:textId="47B72845" w:rsidR="004C3176" w:rsidRPr="002F6078" w:rsidRDefault="00C721D7" w:rsidP="00580CF2">
      <w:pPr>
        <w:spacing w:line="240" w:lineRule="auto"/>
        <w:rPr>
          <w:rFonts w:asciiTheme="minorHAnsi" w:hAnsiTheme="minorHAnsi"/>
          <w:sz w:val="24"/>
          <w:szCs w:val="24"/>
        </w:rPr>
      </w:pPr>
      <w:r w:rsidRPr="002F6078">
        <w:rPr>
          <w:rFonts w:asciiTheme="minorHAnsi" w:hAnsiTheme="minorHAnsi"/>
          <w:sz w:val="24"/>
          <w:szCs w:val="24"/>
        </w:rPr>
        <w:t>Students/parents/</w:t>
      </w:r>
      <w:r w:rsidR="00F951F1" w:rsidRPr="002F6078">
        <w:rPr>
          <w:rFonts w:asciiTheme="minorHAnsi" w:hAnsiTheme="minorHAnsi"/>
          <w:sz w:val="24"/>
          <w:szCs w:val="24"/>
        </w:rPr>
        <w:t xml:space="preserve">agents will be sent a welcome email with access to the DLD College London Welcome Portal once their application has been </w:t>
      </w:r>
      <w:r w:rsidR="00A539D1" w:rsidRPr="002F6078">
        <w:rPr>
          <w:rFonts w:asciiTheme="minorHAnsi" w:hAnsiTheme="minorHAnsi"/>
          <w:sz w:val="24"/>
          <w:szCs w:val="24"/>
        </w:rPr>
        <w:t xml:space="preserve">marked </w:t>
      </w:r>
      <w:r w:rsidR="00CA12F9" w:rsidRPr="002F6078">
        <w:rPr>
          <w:rFonts w:asciiTheme="minorHAnsi" w:hAnsiTheme="minorHAnsi"/>
          <w:sz w:val="24"/>
          <w:szCs w:val="24"/>
        </w:rPr>
        <w:t>to</w:t>
      </w:r>
      <w:r w:rsidR="00A539D1" w:rsidRPr="002F6078">
        <w:rPr>
          <w:rFonts w:asciiTheme="minorHAnsi" w:hAnsiTheme="minorHAnsi"/>
          <w:sz w:val="24"/>
          <w:szCs w:val="24"/>
        </w:rPr>
        <w:t xml:space="preserve"> ‘C</w:t>
      </w:r>
      <w:r w:rsidR="0055043F" w:rsidRPr="002F6078">
        <w:rPr>
          <w:rFonts w:asciiTheme="minorHAnsi" w:hAnsiTheme="minorHAnsi"/>
          <w:sz w:val="24"/>
          <w:szCs w:val="24"/>
        </w:rPr>
        <w:t>onfirmed</w:t>
      </w:r>
      <w:r w:rsidR="00B541BB" w:rsidRPr="002F6078">
        <w:rPr>
          <w:rFonts w:asciiTheme="minorHAnsi" w:hAnsiTheme="minorHAnsi"/>
          <w:sz w:val="24"/>
          <w:szCs w:val="24"/>
        </w:rPr>
        <w:t>’, ‘V</w:t>
      </w:r>
      <w:r w:rsidR="0055043F" w:rsidRPr="002F6078">
        <w:rPr>
          <w:rFonts w:asciiTheme="minorHAnsi" w:hAnsiTheme="minorHAnsi"/>
          <w:sz w:val="24"/>
          <w:szCs w:val="24"/>
        </w:rPr>
        <w:t xml:space="preserve">isa </w:t>
      </w:r>
      <w:r w:rsidR="00B541BB" w:rsidRPr="002F6078">
        <w:rPr>
          <w:rFonts w:asciiTheme="minorHAnsi" w:hAnsiTheme="minorHAnsi"/>
          <w:sz w:val="24"/>
          <w:szCs w:val="24"/>
        </w:rPr>
        <w:t>A</w:t>
      </w:r>
      <w:r w:rsidR="0055043F" w:rsidRPr="002F6078">
        <w:rPr>
          <w:rFonts w:asciiTheme="minorHAnsi" w:hAnsiTheme="minorHAnsi"/>
          <w:sz w:val="24"/>
          <w:szCs w:val="24"/>
        </w:rPr>
        <w:t>warded</w:t>
      </w:r>
      <w:r w:rsidR="00B541BB" w:rsidRPr="002F6078">
        <w:rPr>
          <w:rFonts w:asciiTheme="minorHAnsi" w:hAnsiTheme="minorHAnsi"/>
          <w:sz w:val="24"/>
          <w:szCs w:val="24"/>
        </w:rPr>
        <w:t xml:space="preserve">’ or </w:t>
      </w:r>
      <w:r w:rsidR="00AA0809" w:rsidRPr="002F6078">
        <w:rPr>
          <w:rFonts w:asciiTheme="minorHAnsi" w:hAnsiTheme="minorHAnsi"/>
          <w:sz w:val="24"/>
          <w:szCs w:val="24"/>
        </w:rPr>
        <w:t>‘</w:t>
      </w:r>
      <w:r w:rsidR="00B541BB" w:rsidRPr="002F6078">
        <w:rPr>
          <w:rFonts w:asciiTheme="minorHAnsi" w:hAnsiTheme="minorHAnsi"/>
          <w:sz w:val="24"/>
          <w:szCs w:val="24"/>
        </w:rPr>
        <w:t>A</w:t>
      </w:r>
      <w:r w:rsidR="0055043F" w:rsidRPr="002F6078">
        <w:rPr>
          <w:rFonts w:asciiTheme="minorHAnsi" w:hAnsiTheme="minorHAnsi"/>
          <w:sz w:val="24"/>
          <w:szCs w:val="24"/>
        </w:rPr>
        <w:t xml:space="preserve">waiting </w:t>
      </w:r>
      <w:r w:rsidR="00510352" w:rsidRPr="002F6078">
        <w:rPr>
          <w:rFonts w:asciiTheme="minorHAnsi" w:hAnsiTheme="minorHAnsi"/>
          <w:sz w:val="24"/>
          <w:szCs w:val="24"/>
        </w:rPr>
        <w:t>V</w:t>
      </w:r>
      <w:r w:rsidR="0055043F" w:rsidRPr="002F6078">
        <w:rPr>
          <w:rFonts w:asciiTheme="minorHAnsi" w:hAnsiTheme="minorHAnsi"/>
          <w:sz w:val="24"/>
          <w:szCs w:val="24"/>
        </w:rPr>
        <w:t>isa</w:t>
      </w:r>
      <w:r w:rsidR="00510352" w:rsidRPr="002F6078">
        <w:rPr>
          <w:rFonts w:asciiTheme="minorHAnsi" w:hAnsiTheme="minorHAnsi"/>
          <w:sz w:val="24"/>
          <w:szCs w:val="24"/>
        </w:rPr>
        <w:t>’ status.</w:t>
      </w:r>
      <w:r w:rsidR="0055043F" w:rsidRPr="002F6078">
        <w:rPr>
          <w:rFonts w:asciiTheme="minorHAnsi" w:hAnsiTheme="minorHAnsi"/>
          <w:sz w:val="24"/>
          <w:szCs w:val="24"/>
        </w:rPr>
        <w:t xml:space="preserve"> </w:t>
      </w:r>
      <w:r w:rsidR="00CA12F9" w:rsidRPr="002F6078">
        <w:rPr>
          <w:rFonts w:asciiTheme="minorHAnsi" w:hAnsiTheme="minorHAnsi"/>
          <w:sz w:val="24"/>
          <w:szCs w:val="24"/>
        </w:rPr>
        <w:t>The wel</w:t>
      </w:r>
      <w:r w:rsidR="001D2698" w:rsidRPr="002F6078">
        <w:rPr>
          <w:rFonts w:asciiTheme="minorHAnsi" w:hAnsiTheme="minorHAnsi"/>
          <w:sz w:val="24"/>
          <w:szCs w:val="24"/>
        </w:rPr>
        <w:t xml:space="preserve">come portal will provide students </w:t>
      </w:r>
      <w:r w:rsidR="002C14C8" w:rsidRPr="002F6078">
        <w:rPr>
          <w:rFonts w:asciiTheme="minorHAnsi" w:hAnsiTheme="minorHAnsi"/>
          <w:sz w:val="24"/>
          <w:szCs w:val="24"/>
        </w:rPr>
        <w:t xml:space="preserve">with </w:t>
      </w:r>
      <w:r w:rsidR="0076530D" w:rsidRPr="002F6078">
        <w:rPr>
          <w:rFonts w:asciiTheme="minorHAnsi" w:hAnsiTheme="minorHAnsi"/>
          <w:sz w:val="24"/>
          <w:szCs w:val="24"/>
        </w:rPr>
        <w:t xml:space="preserve">useful </w:t>
      </w:r>
      <w:r w:rsidR="00481395" w:rsidRPr="002F6078">
        <w:rPr>
          <w:rFonts w:asciiTheme="minorHAnsi" w:hAnsiTheme="minorHAnsi"/>
          <w:sz w:val="24"/>
          <w:szCs w:val="24"/>
        </w:rPr>
        <w:t>information</w:t>
      </w:r>
      <w:r w:rsidR="0076530D" w:rsidRPr="002F6078">
        <w:rPr>
          <w:rFonts w:asciiTheme="minorHAnsi" w:hAnsiTheme="minorHAnsi"/>
          <w:sz w:val="24"/>
          <w:szCs w:val="24"/>
        </w:rPr>
        <w:t xml:space="preserve"> </w:t>
      </w:r>
      <w:r w:rsidR="002C14C8" w:rsidRPr="002F6078">
        <w:rPr>
          <w:rFonts w:asciiTheme="minorHAnsi" w:hAnsiTheme="minorHAnsi"/>
          <w:sz w:val="24"/>
          <w:szCs w:val="24"/>
        </w:rPr>
        <w:t>and handbooks on</w:t>
      </w:r>
      <w:r w:rsidR="00481395" w:rsidRPr="002F6078">
        <w:rPr>
          <w:rFonts w:asciiTheme="minorHAnsi" w:hAnsiTheme="minorHAnsi"/>
          <w:sz w:val="24"/>
          <w:szCs w:val="24"/>
        </w:rPr>
        <w:t xml:space="preserve"> </w:t>
      </w:r>
      <w:r w:rsidR="003C7C43" w:rsidRPr="002F6078">
        <w:rPr>
          <w:rFonts w:asciiTheme="minorHAnsi" w:hAnsiTheme="minorHAnsi"/>
          <w:sz w:val="24"/>
          <w:szCs w:val="24"/>
        </w:rPr>
        <w:t>what to expect on arrival</w:t>
      </w:r>
      <w:r w:rsidR="007F50B7" w:rsidRPr="002F6078">
        <w:rPr>
          <w:rFonts w:asciiTheme="minorHAnsi" w:hAnsiTheme="minorHAnsi"/>
          <w:sz w:val="24"/>
          <w:szCs w:val="24"/>
        </w:rPr>
        <w:t>, including details</w:t>
      </w:r>
      <w:r w:rsidR="002A7E89" w:rsidRPr="002F6078">
        <w:rPr>
          <w:rFonts w:asciiTheme="minorHAnsi" w:hAnsiTheme="minorHAnsi"/>
          <w:sz w:val="24"/>
          <w:szCs w:val="24"/>
        </w:rPr>
        <w:t xml:space="preserve"> of </w:t>
      </w:r>
      <w:r w:rsidR="007F0062" w:rsidRPr="002F6078">
        <w:rPr>
          <w:rFonts w:asciiTheme="minorHAnsi" w:hAnsiTheme="minorHAnsi"/>
          <w:sz w:val="24"/>
          <w:szCs w:val="24"/>
        </w:rPr>
        <w:t xml:space="preserve">pre-arrival </w:t>
      </w:r>
      <w:r w:rsidR="00AA0809" w:rsidRPr="002F6078">
        <w:rPr>
          <w:rFonts w:asciiTheme="minorHAnsi" w:hAnsiTheme="minorHAnsi"/>
          <w:sz w:val="24"/>
          <w:szCs w:val="24"/>
        </w:rPr>
        <w:t xml:space="preserve">data that is needed in advance of their </w:t>
      </w:r>
      <w:r w:rsidR="004C3176" w:rsidRPr="002F6078">
        <w:rPr>
          <w:rFonts w:asciiTheme="minorHAnsi" w:hAnsiTheme="minorHAnsi"/>
          <w:sz w:val="24"/>
          <w:szCs w:val="24"/>
        </w:rPr>
        <w:t>enrolment.</w:t>
      </w:r>
    </w:p>
    <w:p w14:paraId="2190171A" w14:textId="68805DF6" w:rsidR="00BA51C4" w:rsidRDefault="00580CF2" w:rsidP="00580CF2">
      <w:pPr>
        <w:spacing w:line="240" w:lineRule="auto"/>
        <w:rPr>
          <w:rFonts w:asciiTheme="minorHAnsi" w:hAnsiTheme="minorHAnsi"/>
          <w:sz w:val="24"/>
          <w:szCs w:val="24"/>
        </w:rPr>
      </w:pPr>
      <w:r>
        <w:rPr>
          <w:rFonts w:asciiTheme="minorHAnsi" w:hAnsiTheme="minorHAnsi"/>
          <w:b/>
          <w:bCs/>
          <w:sz w:val="24"/>
          <w:szCs w:val="24"/>
        </w:rPr>
        <w:t xml:space="preserve">All </w:t>
      </w:r>
      <w:r w:rsidR="002D717C">
        <w:rPr>
          <w:rFonts w:asciiTheme="minorHAnsi" w:hAnsiTheme="minorHAnsi"/>
          <w:sz w:val="24"/>
          <w:szCs w:val="24"/>
        </w:rPr>
        <w:t>S</w:t>
      </w:r>
      <w:r w:rsidR="00BA51C4" w:rsidRPr="00BA51C4">
        <w:rPr>
          <w:rFonts w:asciiTheme="minorHAnsi" w:hAnsiTheme="minorHAnsi"/>
          <w:sz w:val="24"/>
          <w:szCs w:val="24"/>
        </w:rPr>
        <w:t xml:space="preserve">tudents </w:t>
      </w:r>
      <w:r w:rsidR="002D717C">
        <w:rPr>
          <w:rFonts w:asciiTheme="minorHAnsi" w:hAnsiTheme="minorHAnsi"/>
          <w:sz w:val="24"/>
          <w:szCs w:val="24"/>
        </w:rPr>
        <w:t>are expect</w:t>
      </w:r>
      <w:r w:rsidR="00B77B90">
        <w:rPr>
          <w:rFonts w:asciiTheme="minorHAnsi" w:hAnsiTheme="minorHAnsi"/>
          <w:sz w:val="24"/>
          <w:szCs w:val="24"/>
        </w:rPr>
        <w:t>ed</w:t>
      </w:r>
      <w:r w:rsidR="002D717C">
        <w:rPr>
          <w:rFonts w:asciiTheme="minorHAnsi" w:hAnsiTheme="minorHAnsi"/>
          <w:sz w:val="24"/>
          <w:szCs w:val="24"/>
        </w:rPr>
        <w:t xml:space="preserve"> </w:t>
      </w:r>
      <w:r w:rsidR="00BB4884">
        <w:rPr>
          <w:rFonts w:asciiTheme="minorHAnsi" w:hAnsiTheme="minorHAnsi"/>
          <w:sz w:val="24"/>
          <w:szCs w:val="24"/>
        </w:rPr>
        <w:t xml:space="preserve">to </w:t>
      </w:r>
      <w:r w:rsidR="00BA51C4" w:rsidRPr="00BA51C4">
        <w:rPr>
          <w:rFonts w:asciiTheme="minorHAnsi" w:hAnsiTheme="minorHAnsi"/>
          <w:sz w:val="24"/>
          <w:szCs w:val="24"/>
        </w:rPr>
        <w:t xml:space="preserve">arrive at the college </w:t>
      </w:r>
      <w:r w:rsidR="00A72FA2">
        <w:rPr>
          <w:rFonts w:asciiTheme="minorHAnsi" w:hAnsiTheme="minorHAnsi"/>
          <w:sz w:val="24"/>
          <w:szCs w:val="24"/>
        </w:rPr>
        <w:t xml:space="preserve">for </w:t>
      </w:r>
      <w:r w:rsidR="00BA51C4" w:rsidRPr="00BA51C4">
        <w:rPr>
          <w:rFonts w:asciiTheme="minorHAnsi" w:hAnsiTheme="minorHAnsi"/>
          <w:sz w:val="24"/>
          <w:szCs w:val="24"/>
        </w:rPr>
        <w:t>Enrolment Day</w:t>
      </w:r>
      <w:r w:rsidR="00A72FA2">
        <w:rPr>
          <w:rFonts w:asciiTheme="minorHAnsi" w:hAnsiTheme="minorHAnsi"/>
          <w:sz w:val="24"/>
          <w:szCs w:val="24"/>
        </w:rPr>
        <w:t xml:space="preserve">, the date will be </w:t>
      </w:r>
      <w:r w:rsidR="00614FCE">
        <w:rPr>
          <w:rFonts w:asciiTheme="minorHAnsi" w:hAnsiTheme="minorHAnsi"/>
          <w:sz w:val="24"/>
          <w:szCs w:val="24"/>
        </w:rPr>
        <w:t>communicated to</w:t>
      </w:r>
      <w:r w:rsidR="00A72FA2">
        <w:rPr>
          <w:rFonts w:asciiTheme="minorHAnsi" w:hAnsiTheme="minorHAnsi"/>
          <w:sz w:val="24"/>
          <w:szCs w:val="24"/>
        </w:rPr>
        <w:t xml:space="preserve"> students/parents/agents </w:t>
      </w:r>
      <w:r w:rsidR="00264E28">
        <w:rPr>
          <w:rFonts w:asciiTheme="minorHAnsi" w:hAnsiTheme="minorHAnsi"/>
          <w:sz w:val="24"/>
          <w:szCs w:val="24"/>
        </w:rPr>
        <w:t xml:space="preserve">in good time to allow </w:t>
      </w:r>
      <w:r w:rsidR="00C64990">
        <w:rPr>
          <w:rFonts w:asciiTheme="minorHAnsi" w:hAnsiTheme="minorHAnsi"/>
          <w:sz w:val="24"/>
          <w:szCs w:val="24"/>
        </w:rPr>
        <w:t>families time</w:t>
      </w:r>
      <w:r w:rsidR="00264E28">
        <w:rPr>
          <w:rFonts w:asciiTheme="minorHAnsi" w:hAnsiTheme="minorHAnsi"/>
          <w:sz w:val="24"/>
          <w:szCs w:val="24"/>
        </w:rPr>
        <w:t xml:space="preserve"> to make suitable travel arrangements. </w:t>
      </w:r>
    </w:p>
    <w:p w14:paraId="4ABB964F" w14:textId="018E114A" w:rsidR="001D7488" w:rsidRPr="002F6078" w:rsidRDefault="001D51BB" w:rsidP="00580CF2">
      <w:pPr>
        <w:spacing w:line="240" w:lineRule="auto"/>
        <w:rPr>
          <w:rFonts w:asciiTheme="minorHAnsi" w:hAnsiTheme="minorHAnsi"/>
          <w:sz w:val="24"/>
          <w:szCs w:val="24"/>
        </w:rPr>
      </w:pPr>
      <w:r w:rsidRPr="002F6078">
        <w:rPr>
          <w:rFonts w:asciiTheme="minorHAnsi" w:hAnsiTheme="minorHAnsi"/>
          <w:sz w:val="24"/>
          <w:szCs w:val="24"/>
        </w:rPr>
        <w:t xml:space="preserve">Students must </w:t>
      </w:r>
      <w:r w:rsidR="00C61AF7" w:rsidRPr="002F6078">
        <w:rPr>
          <w:rFonts w:asciiTheme="minorHAnsi" w:hAnsiTheme="minorHAnsi"/>
          <w:sz w:val="24"/>
          <w:szCs w:val="24"/>
        </w:rPr>
        <w:t>complet</w:t>
      </w:r>
      <w:r w:rsidR="002F6078" w:rsidRPr="002F6078">
        <w:rPr>
          <w:rFonts w:asciiTheme="minorHAnsi" w:hAnsiTheme="minorHAnsi"/>
          <w:sz w:val="24"/>
          <w:szCs w:val="24"/>
        </w:rPr>
        <w:t>e</w:t>
      </w:r>
      <w:r w:rsidRPr="002F6078">
        <w:rPr>
          <w:rFonts w:asciiTheme="minorHAnsi" w:hAnsiTheme="minorHAnsi"/>
          <w:sz w:val="24"/>
          <w:szCs w:val="24"/>
        </w:rPr>
        <w:t xml:space="preserve"> the following pre-arrival information </w:t>
      </w:r>
      <w:r w:rsidR="00453B75" w:rsidRPr="002F6078">
        <w:rPr>
          <w:rFonts w:asciiTheme="minorHAnsi" w:hAnsiTheme="minorHAnsi"/>
          <w:sz w:val="24"/>
          <w:szCs w:val="24"/>
        </w:rPr>
        <w:t xml:space="preserve">before </w:t>
      </w:r>
      <w:r w:rsidR="001D024F">
        <w:rPr>
          <w:rFonts w:asciiTheme="minorHAnsi" w:hAnsiTheme="minorHAnsi"/>
          <w:sz w:val="24"/>
          <w:szCs w:val="24"/>
        </w:rPr>
        <w:t>enrolment day</w:t>
      </w:r>
    </w:p>
    <w:p w14:paraId="60AA38E0" w14:textId="28ABA1A7" w:rsidR="003B4F70" w:rsidRPr="002F6078" w:rsidRDefault="00C61AF7" w:rsidP="002F6078">
      <w:pPr>
        <w:pStyle w:val="ListParagraph"/>
        <w:numPr>
          <w:ilvl w:val="0"/>
          <w:numId w:val="21"/>
        </w:numPr>
        <w:spacing w:line="240" w:lineRule="auto"/>
        <w:rPr>
          <w:rFonts w:asciiTheme="minorHAnsi" w:hAnsiTheme="minorHAnsi"/>
          <w:sz w:val="24"/>
          <w:szCs w:val="24"/>
        </w:rPr>
      </w:pPr>
      <w:r w:rsidRPr="002F6078">
        <w:rPr>
          <w:rFonts w:asciiTheme="minorHAnsi" w:hAnsiTheme="minorHAnsi"/>
          <w:sz w:val="24"/>
          <w:szCs w:val="24"/>
        </w:rPr>
        <w:t>Arrival form (international students only)</w:t>
      </w:r>
    </w:p>
    <w:p w14:paraId="5973A4E6" w14:textId="42B2327D" w:rsidR="00C61AF7" w:rsidRPr="002F6078" w:rsidRDefault="00C61AF7" w:rsidP="002F6078">
      <w:pPr>
        <w:pStyle w:val="ListParagraph"/>
        <w:numPr>
          <w:ilvl w:val="0"/>
          <w:numId w:val="21"/>
        </w:numPr>
        <w:spacing w:line="240" w:lineRule="auto"/>
        <w:rPr>
          <w:rFonts w:asciiTheme="minorHAnsi" w:hAnsiTheme="minorHAnsi"/>
          <w:sz w:val="24"/>
          <w:szCs w:val="24"/>
        </w:rPr>
      </w:pPr>
      <w:r w:rsidRPr="002F6078">
        <w:rPr>
          <w:rFonts w:asciiTheme="minorHAnsi" w:hAnsiTheme="minorHAnsi"/>
          <w:sz w:val="24"/>
          <w:szCs w:val="24"/>
        </w:rPr>
        <w:t>Data Collection form</w:t>
      </w:r>
    </w:p>
    <w:p w14:paraId="62BCD22F" w14:textId="0EC3F9C3" w:rsidR="00C61AF7" w:rsidRDefault="00C61AF7" w:rsidP="002F6078">
      <w:pPr>
        <w:pStyle w:val="ListParagraph"/>
        <w:numPr>
          <w:ilvl w:val="0"/>
          <w:numId w:val="21"/>
        </w:numPr>
        <w:spacing w:line="240" w:lineRule="auto"/>
        <w:rPr>
          <w:rFonts w:asciiTheme="minorHAnsi" w:hAnsiTheme="minorHAnsi"/>
          <w:sz w:val="24"/>
          <w:szCs w:val="24"/>
        </w:rPr>
      </w:pPr>
      <w:r w:rsidRPr="002F6078">
        <w:rPr>
          <w:rFonts w:asciiTheme="minorHAnsi" w:hAnsiTheme="minorHAnsi"/>
          <w:sz w:val="24"/>
          <w:szCs w:val="24"/>
        </w:rPr>
        <w:t>Photo</w:t>
      </w:r>
    </w:p>
    <w:p w14:paraId="32AA2FB5" w14:textId="287E6A6E" w:rsidR="003E2CF0" w:rsidRPr="002F6078" w:rsidRDefault="003E2CF0" w:rsidP="002F6078">
      <w:pPr>
        <w:pStyle w:val="ListParagraph"/>
        <w:numPr>
          <w:ilvl w:val="0"/>
          <w:numId w:val="21"/>
        </w:numPr>
        <w:spacing w:line="240" w:lineRule="auto"/>
        <w:rPr>
          <w:rFonts w:asciiTheme="minorHAnsi" w:hAnsiTheme="minorHAnsi"/>
          <w:sz w:val="24"/>
          <w:szCs w:val="24"/>
        </w:rPr>
      </w:pPr>
      <w:r>
        <w:rPr>
          <w:rFonts w:asciiTheme="minorHAnsi" w:hAnsiTheme="minorHAnsi"/>
          <w:sz w:val="24"/>
          <w:szCs w:val="24"/>
        </w:rPr>
        <w:t>Medical form</w:t>
      </w:r>
    </w:p>
    <w:p w14:paraId="7CA2F382" w14:textId="6D2711C9" w:rsidR="00146000" w:rsidRDefault="003A3E90" w:rsidP="00BA51C4">
      <w:pPr>
        <w:spacing w:line="240" w:lineRule="auto"/>
        <w:rPr>
          <w:rFonts w:asciiTheme="minorHAnsi" w:hAnsiTheme="minorHAnsi"/>
          <w:sz w:val="24"/>
          <w:szCs w:val="24"/>
        </w:rPr>
      </w:pPr>
      <w:r>
        <w:rPr>
          <w:rFonts w:asciiTheme="minorHAnsi" w:hAnsiTheme="minorHAnsi"/>
          <w:sz w:val="24"/>
          <w:szCs w:val="24"/>
        </w:rPr>
        <w:t>On arrival</w:t>
      </w:r>
      <w:r w:rsidR="004C5260">
        <w:rPr>
          <w:rFonts w:asciiTheme="minorHAnsi" w:hAnsiTheme="minorHAnsi"/>
          <w:sz w:val="24"/>
          <w:szCs w:val="24"/>
        </w:rPr>
        <w:t>,</w:t>
      </w:r>
      <w:r>
        <w:rPr>
          <w:rFonts w:asciiTheme="minorHAnsi" w:hAnsiTheme="minorHAnsi"/>
          <w:sz w:val="24"/>
          <w:szCs w:val="24"/>
        </w:rPr>
        <w:t xml:space="preserve"> students will be given </w:t>
      </w:r>
      <w:r w:rsidR="00202A68">
        <w:rPr>
          <w:rFonts w:asciiTheme="minorHAnsi" w:hAnsiTheme="minorHAnsi"/>
          <w:sz w:val="24"/>
          <w:szCs w:val="24"/>
        </w:rPr>
        <w:t xml:space="preserve">an ‘enrolment checklist’ which will detail any information that is </w:t>
      </w:r>
      <w:r w:rsidR="00351077">
        <w:rPr>
          <w:rFonts w:asciiTheme="minorHAnsi" w:hAnsiTheme="minorHAnsi"/>
          <w:sz w:val="24"/>
          <w:szCs w:val="24"/>
        </w:rPr>
        <w:t xml:space="preserve">outstanding. All students, including domestic, must </w:t>
      </w:r>
      <w:r w:rsidR="004202CD">
        <w:rPr>
          <w:rFonts w:asciiTheme="minorHAnsi" w:hAnsiTheme="minorHAnsi"/>
          <w:sz w:val="24"/>
          <w:szCs w:val="24"/>
        </w:rPr>
        <w:t xml:space="preserve">produce their original passport for scanning </w:t>
      </w:r>
      <w:r w:rsidR="00DE3875">
        <w:rPr>
          <w:rFonts w:asciiTheme="minorHAnsi" w:hAnsiTheme="minorHAnsi"/>
          <w:sz w:val="24"/>
          <w:szCs w:val="24"/>
        </w:rPr>
        <w:t xml:space="preserve">using our verified document scanner </w:t>
      </w:r>
      <w:r w:rsidR="004202CD">
        <w:rPr>
          <w:rFonts w:asciiTheme="minorHAnsi" w:hAnsiTheme="minorHAnsi"/>
          <w:sz w:val="24"/>
          <w:szCs w:val="24"/>
        </w:rPr>
        <w:t xml:space="preserve">before admittance. </w:t>
      </w:r>
      <w:r w:rsidR="00535A66">
        <w:rPr>
          <w:rFonts w:asciiTheme="minorHAnsi" w:hAnsiTheme="minorHAnsi"/>
          <w:sz w:val="24"/>
          <w:szCs w:val="24"/>
        </w:rPr>
        <w:t xml:space="preserve"> </w:t>
      </w:r>
    </w:p>
    <w:p w14:paraId="296F43CE" w14:textId="1BF808A3" w:rsidR="00BA51C4" w:rsidRPr="00BA51C4" w:rsidRDefault="009C7021" w:rsidP="00BA51C4">
      <w:pPr>
        <w:spacing w:line="240" w:lineRule="auto"/>
        <w:rPr>
          <w:rFonts w:asciiTheme="minorHAnsi" w:hAnsiTheme="minorHAnsi"/>
          <w:sz w:val="24"/>
          <w:szCs w:val="24"/>
        </w:rPr>
      </w:pPr>
      <w:r>
        <w:rPr>
          <w:rFonts w:asciiTheme="minorHAnsi" w:hAnsiTheme="minorHAnsi"/>
          <w:sz w:val="24"/>
          <w:szCs w:val="24"/>
        </w:rPr>
        <w:t xml:space="preserve">During enrolment, </w:t>
      </w:r>
      <w:r w:rsidR="00BA51C4" w:rsidRPr="00BA51C4">
        <w:rPr>
          <w:rFonts w:asciiTheme="minorHAnsi" w:hAnsiTheme="minorHAnsi"/>
          <w:sz w:val="24"/>
          <w:szCs w:val="24"/>
        </w:rPr>
        <w:t>the admissions team</w:t>
      </w:r>
      <w:r>
        <w:rPr>
          <w:rFonts w:asciiTheme="minorHAnsi" w:hAnsiTheme="minorHAnsi"/>
          <w:sz w:val="24"/>
          <w:szCs w:val="24"/>
        </w:rPr>
        <w:t xml:space="preserve">/ college </w:t>
      </w:r>
      <w:r w:rsidR="00BA51C4" w:rsidRPr="00BA51C4">
        <w:rPr>
          <w:rFonts w:asciiTheme="minorHAnsi" w:hAnsiTheme="minorHAnsi"/>
          <w:sz w:val="24"/>
          <w:szCs w:val="24"/>
        </w:rPr>
        <w:t xml:space="preserve">staff members </w:t>
      </w:r>
      <w:r w:rsidR="004F6E15" w:rsidRPr="00BA51C4">
        <w:rPr>
          <w:rFonts w:asciiTheme="minorHAnsi" w:hAnsiTheme="minorHAnsi"/>
          <w:sz w:val="24"/>
          <w:szCs w:val="24"/>
        </w:rPr>
        <w:t>will: -</w:t>
      </w:r>
      <w:r w:rsidR="00BA51C4" w:rsidRPr="00BA51C4">
        <w:rPr>
          <w:rFonts w:asciiTheme="minorHAnsi" w:hAnsiTheme="minorHAnsi"/>
          <w:sz w:val="24"/>
          <w:szCs w:val="24"/>
        </w:rPr>
        <w:t xml:space="preserve"> </w:t>
      </w:r>
    </w:p>
    <w:p w14:paraId="2C890E41" w14:textId="686D5DAD" w:rsidR="00BA51C4" w:rsidRPr="00BA51C4" w:rsidRDefault="00BA51C4" w:rsidP="00BA51C4">
      <w:pPr>
        <w:numPr>
          <w:ilvl w:val="0"/>
          <w:numId w:val="45"/>
        </w:numPr>
        <w:spacing w:line="240" w:lineRule="auto"/>
        <w:rPr>
          <w:rFonts w:asciiTheme="minorHAnsi" w:hAnsiTheme="minorHAnsi"/>
          <w:sz w:val="24"/>
          <w:szCs w:val="24"/>
        </w:rPr>
      </w:pPr>
      <w:r w:rsidRPr="00BA51C4">
        <w:rPr>
          <w:rFonts w:asciiTheme="minorHAnsi" w:hAnsiTheme="minorHAnsi"/>
          <w:sz w:val="24"/>
          <w:szCs w:val="24"/>
        </w:rPr>
        <w:lastRenderedPageBreak/>
        <w:t xml:space="preserve">Take a scan of </w:t>
      </w:r>
      <w:r w:rsidR="009A3BDF">
        <w:rPr>
          <w:rFonts w:asciiTheme="minorHAnsi" w:hAnsiTheme="minorHAnsi"/>
          <w:sz w:val="24"/>
          <w:szCs w:val="24"/>
        </w:rPr>
        <w:t>the</w:t>
      </w:r>
      <w:r w:rsidRPr="00BA51C4">
        <w:rPr>
          <w:rFonts w:asciiTheme="minorHAnsi" w:hAnsiTheme="minorHAnsi"/>
          <w:sz w:val="24"/>
          <w:szCs w:val="24"/>
        </w:rPr>
        <w:t xml:space="preserve"> student’s identity page</w:t>
      </w:r>
      <w:r w:rsidR="009A3BDF">
        <w:rPr>
          <w:rFonts w:asciiTheme="minorHAnsi" w:hAnsiTheme="minorHAnsi"/>
          <w:sz w:val="24"/>
          <w:szCs w:val="24"/>
        </w:rPr>
        <w:t xml:space="preserve"> and </w:t>
      </w:r>
      <w:r w:rsidRPr="00BA51C4">
        <w:rPr>
          <w:rFonts w:asciiTheme="minorHAnsi" w:hAnsiTheme="minorHAnsi"/>
          <w:sz w:val="24"/>
          <w:szCs w:val="24"/>
        </w:rPr>
        <w:t>vis</w:t>
      </w:r>
      <w:r w:rsidR="009C7021">
        <w:rPr>
          <w:rFonts w:asciiTheme="minorHAnsi" w:hAnsiTheme="minorHAnsi"/>
          <w:sz w:val="24"/>
          <w:szCs w:val="24"/>
        </w:rPr>
        <w:t>a</w:t>
      </w:r>
      <w:r w:rsidRPr="00BA51C4">
        <w:rPr>
          <w:rFonts w:asciiTheme="minorHAnsi" w:hAnsiTheme="minorHAnsi"/>
          <w:sz w:val="24"/>
          <w:szCs w:val="24"/>
        </w:rPr>
        <w:t>/travel vignette f</w:t>
      </w:r>
      <w:r w:rsidR="009A3BDF">
        <w:rPr>
          <w:rFonts w:asciiTheme="minorHAnsi" w:hAnsiTheme="minorHAnsi"/>
          <w:sz w:val="24"/>
          <w:szCs w:val="24"/>
        </w:rPr>
        <w:t>rom</w:t>
      </w:r>
      <w:r w:rsidRPr="00BA51C4">
        <w:rPr>
          <w:rFonts w:asciiTheme="minorHAnsi" w:hAnsiTheme="minorHAnsi"/>
          <w:sz w:val="24"/>
          <w:szCs w:val="24"/>
        </w:rPr>
        <w:t xml:space="preserve"> their passport and /or separate BRP</w:t>
      </w:r>
      <w:r w:rsidR="00146000">
        <w:rPr>
          <w:rFonts w:asciiTheme="minorHAnsi" w:hAnsiTheme="minorHAnsi"/>
          <w:sz w:val="24"/>
          <w:szCs w:val="24"/>
        </w:rPr>
        <w:t xml:space="preserve"> </w:t>
      </w:r>
      <w:r w:rsidRPr="00BA51C4">
        <w:rPr>
          <w:rFonts w:asciiTheme="minorHAnsi" w:hAnsiTheme="minorHAnsi"/>
          <w:sz w:val="24"/>
          <w:szCs w:val="24"/>
        </w:rPr>
        <w:t xml:space="preserve">using a verified document scanner. The verified scans are saved electronically into the student’s file on SIMS. </w:t>
      </w:r>
    </w:p>
    <w:p w14:paraId="20F493FB" w14:textId="77777777" w:rsidR="00BA51C4" w:rsidRPr="00BA51C4" w:rsidRDefault="00BA51C4" w:rsidP="00BA51C4">
      <w:pPr>
        <w:numPr>
          <w:ilvl w:val="0"/>
          <w:numId w:val="45"/>
        </w:numPr>
        <w:spacing w:line="240" w:lineRule="auto"/>
        <w:rPr>
          <w:rFonts w:asciiTheme="minorHAnsi" w:hAnsiTheme="minorHAnsi"/>
          <w:sz w:val="24"/>
          <w:szCs w:val="24"/>
        </w:rPr>
      </w:pPr>
      <w:r w:rsidRPr="00BA51C4">
        <w:rPr>
          <w:rFonts w:asciiTheme="minorHAnsi" w:hAnsiTheme="minorHAnsi"/>
          <w:sz w:val="24"/>
          <w:szCs w:val="24"/>
        </w:rPr>
        <w:t>Ensure that any supporting documents are scanned and saved (e.g., any GCSE results)</w:t>
      </w:r>
    </w:p>
    <w:p w14:paraId="61DDB8C8" w14:textId="33DA6E59" w:rsidR="00BA51C4" w:rsidRPr="00BA51C4" w:rsidRDefault="00BA51C4" w:rsidP="00BA51C4">
      <w:pPr>
        <w:numPr>
          <w:ilvl w:val="0"/>
          <w:numId w:val="45"/>
        </w:numPr>
        <w:spacing w:line="240" w:lineRule="auto"/>
        <w:rPr>
          <w:rFonts w:asciiTheme="minorHAnsi" w:hAnsiTheme="minorHAnsi"/>
          <w:sz w:val="24"/>
          <w:szCs w:val="24"/>
        </w:rPr>
      </w:pPr>
      <w:r w:rsidRPr="00BA51C4">
        <w:rPr>
          <w:rFonts w:asciiTheme="minorHAnsi" w:hAnsiTheme="minorHAnsi"/>
          <w:sz w:val="24"/>
          <w:szCs w:val="24"/>
        </w:rPr>
        <w:t xml:space="preserve">Ensure the student has an appropriate head and shoulders ID photograph for </w:t>
      </w:r>
      <w:r w:rsidR="004E5FC3">
        <w:rPr>
          <w:rFonts w:asciiTheme="minorHAnsi" w:hAnsiTheme="minorHAnsi"/>
          <w:sz w:val="24"/>
          <w:szCs w:val="24"/>
        </w:rPr>
        <w:t xml:space="preserve">their </w:t>
      </w:r>
      <w:r w:rsidRPr="00BA51C4">
        <w:rPr>
          <w:rFonts w:asciiTheme="minorHAnsi" w:hAnsiTheme="minorHAnsi"/>
          <w:sz w:val="24"/>
          <w:szCs w:val="24"/>
        </w:rPr>
        <w:t>school ID.</w:t>
      </w:r>
    </w:p>
    <w:p w14:paraId="1206BE21" w14:textId="77777777" w:rsidR="00BA51C4" w:rsidRPr="00BA51C4" w:rsidRDefault="00BA51C4" w:rsidP="00BA51C4">
      <w:pPr>
        <w:spacing w:line="240" w:lineRule="auto"/>
        <w:rPr>
          <w:rFonts w:asciiTheme="minorHAnsi" w:hAnsiTheme="minorHAnsi"/>
          <w:sz w:val="24"/>
          <w:szCs w:val="24"/>
        </w:rPr>
      </w:pPr>
    </w:p>
    <w:p w14:paraId="74C18CF1" w14:textId="77777777" w:rsidR="00BA51C4" w:rsidRPr="00BA51C4" w:rsidRDefault="00BA51C4" w:rsidP="00BA51C4">
      <w:pPr>
        <w:spacing w:line="240" w:lineRule="auto"/>
        <w:rPr>
          <w:rFonts w:asciiTheme="minorHAnsi" w:hAnsiTheme="minorHAnsi"/>
          <w:sz w:val="24"/>
          <w:szCs w:val="24"/>
        </w:rPr>
      </w:pPr>
      <w:r w:rsidRPr="00BA51C4">
        <w:rPr>
          <w:rFonts w:asciiTheme="minorHAnsi" w:hAnsiTheme="minorHAnsi"/>
          <w:sz w:val="24"/>
          <w:szCs w:val="24"/>
        </w:rPr>
        <w:t xml:space="preserve">The above actions will take place PRIOR to the student being given his/her timetable and ID Card.  Only once the above actions have been satisfactorily completed will the student be formally admitted to the College and begin his/her studies. </w:t>
      </w:r>
    </w:p>
    <w:p w14:paraId="4048DD35" w14:textId="77777777" w:rsidR="00BA51C4" w:rsidRPr="00BA51C4" w:rsidRDefault="00BA51C4" w:rsidP="00BA51C4">
      <w:pPr>
        <w:spacing w:line="240" w:lineRule="auto"/>
        <w:rPr>
          <w:rFonts w:asciiTheme="minorHAnsi" w:hAnsiTheme="minorHAnsi"/>
          <w:bCs/>
          <w:iCs/>
          <w:sz w:val="24"/>
          <w:szCs w:val="24"/>
        </w:rPr>
      </w:pPr>
      <w:r w:rsidRPr="00BA51C4">
        <w:rPr>
          <w:rFonts w:asciiTheme="minorHAnsi" w:hAnsiTheme="minorHAnsi"/>
          <w:bCs/>
          <w:iCs/>
          <w:sz w:val="24"/>
          <w:szCs w:val="24"/>
        </w:rPr>
        <w:t xml:space="preserve">Any student who arrives more than ten days after the start of term should have written authorisation from the college that they are permitted to commence their studies </w:t>
      </w:r>
      <w:proofErr w:type="gramStart"/>
      <w:r w:rsidRPr="00BA51C4">
        <w:rPr>
          <w:rFonts w:asciiTheme="minorHAnsi" w:hAnsiTheme="minorHAnsi"/>
          <w:bCs/>
          <w:iCs/>
          <w:sz w:val="24"/>
          <w:szCs w:val="24"/>
        </w:rPr>
        <w:t>at a later date</w:t>
      </w:r>
      <w:proofErr w:type="gramEnd"/>
      <w:r w:rsidRPr="00BA51C4">
        <w:rPr>
          <w:rFonts w:asciiTheme="minorHAnsi" w:hAnsiTheme="minorHAnsi"/>
          <w:bCs/>
          <w:iCs/>
          <w:sz w:val="24"/>
          <w:szCs w:val="24"/>
        </w:rPr>
        <w:t xml:space="preserve">.  </w:t>
      </w:r>
    </w:p>
    <w:p w14:paraId="465B0435" w14:textId="6ED04C63" w:rsidR="00BA51C4" w:rsidRPr="00BA51C4" w:rsidRDefault="00BA51C4" w:rsidP="00BA51C4">
      <w:pPr>
        <w:spacing w:line="240" w:lineRule="auto"/>
        <w:rPr>
          <w:rFonts w:asciiTheme="minorHAnsi" w:hAnsiTheme="minorHAnsi"/>
          <w:sz w:val="24"/>
          <w:szCs w:val="24"/>
        </w:rPr>
      </w:pPr>
      <w:r w:rsidRPr="00BA51C4">
        <w:rPr>
          <w:rFonts w:asciiTheme="minorHAnsi" w:hAnsiTheme="minorHAnsi"/>
          <w:sz w:val="24"/>
          <w:szCs w:val="24"/>
        </w:rPr>
        <w:t xml:space="preserve">Any student who makes/returns no contact with the college for ten consecutive days of the expected </w:t>
      </w:r>
      <w:r w:rsidR="00C944A5">
        <w:rPr>
          <w:rFonts w:asciiTheme="minorHAnsi" w:hAnsiTheme="minorHAnsi"/>
          <w:sz w:val="24"/>
          <w:szCs w:val="24"/>
        </w:rPr>
        <w:t>enrolment</w:t>
      </w:r>
      <w:r w:rsidRPr="00BA51C4">
        <w:rPr>
          <w:rFonts w:asciiTheme="minorHAnsi" w:hAnsiTheme="minorHAnsi"/>
          <w:sz w:val="24"/>
          <w:szCs w:val="24"/>
        </w:rPr>
        <w:t xml:space="preserve"> date will be reported to the UKVI.</w:t>
      </w:r>
    </w:p>
    <w:p w14:paraId="2CBD49CF" w14:textId="77777777" w:rsidR="00BA51C4" w:rsidRPr="00BA51C4" w:rsidRDefault="00BA51C4" w:rsidP="00BA51C4">
      <w:pPr>
        <w:spacing w:line="240" w:lineRule="auto"/>
        <w:rPr>
          <w:rFonts w:asciiTheme="minorHAnsi" w:hAnsiTheme="minorHAnsi"/>
          <w:sz w:val="24"/>
          <w:szCs w:val="24"/>
        </w:rPr>
      </w:pPr>
      <w:r w:rsidRPr="00BA51C4">
        <w:rPr>
          <w:rFonts w:asciiTheme="minorHAnsi" w:hAnsiTheme="minorHAnsi"/>
          <w:sz w:val="24"/>
          <w:szCs w:val="24"/>
        </w:rPr>
        <w:t>Any student who makes no contact with the college for ten consecutive days and then arrives afterwards, will be informed they have been reported to the UKVI and advised to return home as soon as possible.</w:t>
      </w:r>
    </w:p>
    <w:p w14:paraId="5A370E6A" w14:textId="011B6D21" w:rsidR="00BA51C4" w:rsidRPr="000169BC" w:rsidRDefault="00DF1AC1" w:rsidP="009F030F">
      <w:pPr>
        <w:spacing w:line="240" w:lineRule="auto"/>
        <w:rPr>
          <w:rFonts w:asciiTheme="minorHAnsi" w:hAnsiTheme="minorHAnsi"/>
          <w:b/>
          <w:bCs/>
          <w:sz w:val="24"/>
          <w:szCs w:val="24"/>
        </w:rPr>
      </w:pPr>
      <w:r w:rsidRPr="000169BC">
        <w:rPr>
          <w:rFonts w:asciiTheme="minorHAnsi" w:hAnsiTheme="minorHAnsi"/>
          <w:b/>
          <w:bCs/>
          <w:sz w:val="24"/>
          <w:szCs w:val="24"/>
        </w:rPr>
        <w:t>Induction</w:t>
      </w:r>
    </w:p>
    <w:p w14:paraId="01EFD6EC" w14:textId="474B85B6" w:rsidR="00DF1AC1" w:rsidRDefault="00DF1AC1" w:rsidP="009F030F">
      <w:pPr>
        <w:spacing w:line="240" w:lineRule="auto"/>
        <w:rPr>
          <w:rFonts w:asciiTheme="minorHAnsi" w:hAnsiTheme="minorHAnsi"/>
          <w:sz w:val="24"/>
          <w:szCs w:val="24"/>
        </w:rPr>
      </w:pPr>
      <w:r>
        <w:rPr>
          <w:rFonts w:asciiTheme="minorHAnsi" w:hAnsiTheme="minorHAnsi"/>
          <w:sz w:val="24"/>
          <w:szCs w:val="24"/>
        </w:rPr>
        <w:t xml:space="preserve">All students must </w:t>
      </w:r>
      <w:r w:rsidR="00F620CD">
        <w:rPr>
          <w:rFonts w:asciiTheme="minorHAnsi" w:hAnsiTheme="minorHAnsi"/>
          <w:sz w:val="24"/>
          <w:szCs w:val="24"/>
        </w:rPr>
        <w:t xml:space="preserve">participate in the college induction day which </w:t>
      </w:r>
      <w:r w:rsidR="004C4F44">
        <w:rPr>
          <w:rFonts w:asciiTheme="minorHAnsi" w:hAnsiTheme="minorHAnsi"/>
          <w:sz w:val="24"/>
          <w:szCs w:val="24"/>
        </w:rPr>
        <w:t xml:space="preserve">will take place </w:t>
      </w:r>
      <w:r w:rsidR="00814014">
        <w:rPr>
          <w:rFonts w:asciiTheme="minorHAnsi" w:hAnsiTheme="minorHAnsi"/>
          <w:sz w:val="24"/>
          <w:szCs w:val="24"/>
        </w:rPr>
        <w:t xml:space="preserve">before their </w:t>
      </w:r>
      <w:r w:rsidR="0064796B">
        <w:rPr>
          <w:rFonts w:asciiTheme="minorHAnsi" w:hAnsiTheme="minorHAnsi"/>
          <w:sz w:val="24"/>
          <w:szCs w:val="24"/>
        </w:rPr>
        <w:t>lessons official</w:t>
      </w:r>
      <w:r w:rsidR="00A837DC">
        <w:rPr>
          <w:rFonts w:asciiTheme="minorHAnsi" w:hAnsiTheme="minorHAnsi"/>
          <w:sz w:val="24"/>
          <w:szCs w:val="24"/>
        </w:rPr>
        <w:t>ly</w:t>
      </w:r>
      <w:r w:rsidR="0064796B">
        <w:rPr>
          <w:rFonts w:asciiTheme="minorHAnsi" w:hAnsiTheme="minorHAnsi"/>
          <w:sz w:val="24"/>
          <w:szCs w:val="24"/>
        </w:rPr>
        <w:t xml:space="preserve"> start.</w:t>
      </w:r>
    </w:p>
    <w:p w14:paraId="5A48F2BB" w14:textId="563C6214" w:rsidR="0064796B" w:rsidRPr="007E0611" w:rsidRDefault="0064796B" w:rsidP="0064796B">
      <w:pPr>
        <w:rPr>
          <w:sz w:val="24"/>
          <w:szCs w:val="24"/>
        </w:rPr>
      </w:pPr>
      <w:r w:rsidRPr="007E0611">
        <w:rPr>
          <w:b/>
          <w:bCs/>
          <w:sz w:val="24"/>
          <w:szCs w:val="24"/>
        </w:rPr>
        <w:t>The aims for induction are</w:t>
      </w:r>
      <w:r w:rsidR="00A837DC">
        <w:rPr>
          <w:b/>
          <w:bCs/>
          <w:sz w:val="24"/>
          <w:szCs w:val="24"/>
        </w:rPr>
        <w:t xml:space="preserve"> for</w:t>
      </w:r>
      <w:r w:rsidRPr="007E0611">
        <w:rPr>
          <w:sz w:val="24"/>
          <w:szCs w:val="24"/>
        </w:rPr>
        <w:t>:</w:t>
      </w:r>
    </w:p>
    <w:p w14:paraId="3B94D3AA" w14:textId="07508F2F" w:rsidR="0064796B" w:rsidRPr="000169BC" w:rsidRDefault="0064796B" w:rsidP="000169BC">
      <w:pPr>
        <w:pStyle w:val="ListParagraph"/>
        <w:numPr>
          <w:ilvl w:val="0"/>
          <w:numId w:val="50"/>
        </w:numPr>
        <w:spacing w:after="0" w:line="240" w:lineRule="auto"/>
        <w:rPr>
          <w:sz w:val="24"/>
          <w:szCs w:val="24"/>
        </w:rPr>
      </w:pPr>
      <w:r w:rsidRPr="000169BC">
        <w:rPr>
          <w:sz w:val="24"/>
          <w:szCs w:val="24"/>
        </w:rPr>
        <w:t xml:space="preserve">Students </w:t>
      </w:r>
      <w:r w:rsidR="00A837DC">
        <w:rPr>
          <w:sz w:val="24"/>
          <w:szCs w:val="24"/>
        </w:rPr>
        <w:t xml:space="preserve">to </w:t>
      </w:r>
      <w:r w:rsidRPr="000169BC">
        <w:rPr>
          <w:sz w:val="24"/>
          <w:szCs w:val="24"/>
        </w:rPr>
        <w:t xml:space="preserve">feel settled, happy and </w:t>
      </w:r>
      <w:r w:rsidR="00B33364">
        <w:rPr>
          <w:sz w:val="24"/>
          <w:szCs w:val="24"/>
        </w:rPr>
        <w:t xml:space="preserve">have a </w:t>
      </w:r>
      <w:r w:rsidRPr="000169BC">
        <w:rPr>
          <w:sz w:val="24"/>
          <w:szCs w:val="24"/>
        </w:rPr>
        <w:t>sense of belonging</w:t>
      </w:r>
    </w:p>
    <w:p w14:paraId="5788F188" w14:textId="24BD1803" w:rsidR="0064796B" w:rsidRPr="000169BC" w:rsidRDefault="0064796B" w:rsidP="000169BC">
      <w:pPr>
        <w:pStyle w:val="ListParagraph"/>
        <w:numPr>
          <w:ilvl w:val="0"/>
          <w:numId w:val="50"/>
        </w:numPr>
        <w:spacing w:after="0" w:line="240" w:lineRule="auto"/>
        <w:rPr>
          <w:sz w:val="24"/>
          <w:szCs w:val="24"/>
        </w:rPr>
      </w:pPr>
      <w:r w:rsidRPr="000169BC">
        <w:rPr>
          <w:sz w:val="24"/>
          <w:szCs w:val="24"/>
        </w:rPr>
        <w:t xml:space="preserve">Students </w:t>
      </w:r>
      <w:r w:rsidR="00A837DC">
        <w:rPr>
          <w:sz w:val="24"/>
          <w:szCs w:val="24"/>
        </w:rPr>
        <w:t xml:space="preserve">to </w:t>
      </w:r>
      <w:r w:rsidRPr="000169BC">
        <w:rPr>
          <w:sz w:val="24"/>
          <w:szCs w:val="24"/>
        </w:rPr>
        <w:t>know who to contact if they need help with something specific</w:t>
      </w:r>
    </w:p>
    <w:p w14:paraId="3BA6C0E7" w14:textId="77777777" w:rsidR="0064796B" w:rsidRPr="000169BC" w:rsidRDefault="0064796B" w:rsidP="000169BC">
      <w:pPr>
        <w:pStyle w:val="ListParagraph"/>
        <w:numPr>
          <w:ilvl w:val="0"/>
          <w:numId w:val="50"/>
        </w:numPr>
        <w:spacing w:after="0" w:line="240" w:lineRule="auto"/>
        <w:rPr>
          <w:sz w:val="24"/>
          <w:szCs w:val="24"/>
        </w:rPr>
      </w:pPr>
      <w:r w:rsidRPr="000169BC">
        <w:rPr>
          <w:sz w:val="24"/>
          <w:szCs w:val="24"/>
        </w:rPr>
        <w:t>Students can access IT and use the different systems (Teams, Canvas, email, OneDrive, Office 365)</w:t>
      </w:r>
    </w:p>
    <w:p w14:paraId="0743373C" w14:textId="77777777" w:rsidR="0064796B" w:rsidRPr="000169BC" w:rsidRDefault="0064796B" w:rsidP="000169BC">
      <w:pPr>
        <w:pStyle w:val="ListParagraph"/>
        <w:numPr>
          <w:ilvl w:val="0"/>
          <w:numId w:val="50"/>
        </w:numPr>
        <w:spacing w:after="0" w:line="240" w:lineRule="auto"/>
        <w:rPr>
          <w:sz w:val="24"/>
          <w:szCs w:val="24"/>
        </w:rPr>
      </w:pPr>
      <w:r w:rsidRPr="000169BC">
        <w:rPr>
          <w:sz w:val="24"/>
          <w:szCs w:val="24"/>
        </w:rPr>
        <w:t>Students can navigate around the building and local area</w:t>
      </w:r>
    </w:p>
    <w:p w14:paraId="38AAC00E" w14:textId="77777777" w:rsidR="0064796B" w:rsidRPr="000169BC" w:rsidRDefault="0064796B" w:rsidP="000169BC">
      <w:pPr>
        <w:pStyle w:val="ListParagraph"/>
        <w:numPr>
          <w:ilvl w:val="0"/>
          <w:numId w:val="50"/>
        </w:numPr>
        <w:spacing w:after="0" w:line="240" w:lineRule="auto"/>
        <w:rPr>
          <w:sz w:val="24"/>
          <w:szCs w:val="24"/>
        </w:rPr>
      </w:pPr>
      <w:r w:rsidRPr="000169BC">
        <w:rPr>
          <w:sz w:val="24"/>
          <w:szCs w:val="24"/>
        </w:rPr>
        <w:t>Students have their timetable and understand where they’re meant to be and when</w:t>
      </w:r>
    </w:p>
    <w:p w14:paraId="0996A8F7" w14:textId="77777777" w:rsidR="0064796B" w:rsidRPr="000169BC" w:rsidRDefault="0064796B" w:rsidP="000169BC">
      <w:pPr>
        <w:pStyle w:val="ListParagraph"/>
        <w:numPr>
          <w:ilvl w:val="0"/>
          <w:numId w:val="50"/>
        </w:numPr>
        <w:spacing w:after="0" w:line="240" w:lineRule="auto"/>
        <w:rPr>
          <w:sz w:val="24"/>
          <w:szCs w:val="24"/>
        </w:rPr>
      </w:pPr>
      <w:r w:rsidRPr="000169BC">
        <w:rPr>
          <w:sz w:val="24"/>
          <w:szCs w:val="24"/>
        </w:rPr>
        <w:t>Students know which House they’re in, who their HM and Tutor are, and know some others in their tutor group</w:t>
      </w:r>
    </w:p>
    <w:p w14:paraId="7A80DAAE" w14:textId="77777777" w:rsidR="007E0611" w:rsidRDefault="007E0611" w:rsidP="007E0611">
      <w:pPr>
        <w:pStyle w:val="Default"/>
        <w:rPr>
          <w:rFonts w:asciiTheme="minorHAnsi" w:hAnsiTheme="minorHAnsi"/>
          <w:b/>
          <w:bCs/>
          <w:color w:val="auto"/>
        </w:rPr>
      </w:pPr>
    </w:p>
    <w:p w14:paraId="3D06D0C4" w14:textId="77777777" w:rsidR="007E0611" w:rsidRDefault="007E0611" w:rsidP="007E0611">
      <w:pPr>
        <w:pStyle w:val="Default"/>
        <w:rPr>
          <w:rFonts w:asciiTheme="minorHAnsi" w:hAnsiTheme="minorHAnsi"/>
          <w:b/>
          <w:bCs/>
          <w:color w:val="auto"/>
        </w:rPr>
      </w:pPr>
    </w:p>
    <w:p w14:paraId="43AA7D59" w14:textId="77777777" w:rsidR="000169BC" w:rsidRDefault="000169BC" w:rsidP="007E0611">
      <w:pPr>
        <w:pStyle w:val="Default"/>
        <w:rPr>
          <w:rFonts w:asciiTheme="minorHAnsi" w:hAnsiTheme="minorHAnsi"/>
          <w:b/>
          <w:bCs/>
          <w:color w:val="auto"/>
        </w:rPr>
      </w:pPr>
    </w:p>
    <w:p w14:paraId="1A06F135" w14:textId="77777777" w:rsidR="000169BC" w:rsidRDefault="000169BC" w:rsidP="007E0611">
      <w:pPr>
        <w:pStyle w:val="Default"/>
        <w:rPr>
          <w:rFonts w:asciiTheme="minorHAnsi" w:hAnsiTheme="minorHAnsi"/>
          <w:b/>
          <w:bCs/>
          <w:color w:val="auto"/>
        </w:rPr>
      </w:pPr>
    </w:p>
    <w:p w14:paraId="6517EE49" w14:textId="77777777" w:rsidR="000169BC" w:rsidRDefault="000169BC" w:rsidP="007E0611">
      <w:pPr>
        <w:pStyle w:val="Default"/>
        <w:rPr>
          <w:rFonts w:asciiTheme="minorHAnsi" w:hAnsiTheme="minorHAnsi"/>
          <w:b/>
          <w:bCs/>
          <w:color w:val="auto"/>
        </w:rPr>
      </w:pPr>
    </w:p>
    <w:p w14:paraId="1C3CE16B" w14:textId="77777777" w:rsidR="000169BC" w:rsidRDefault="000169BC" w:rsidP="007E0611">
      <w:pPr>
        <w:pStyle w:val="Default"/>
        <w:rPr>
          <w:rFonts w:asciiTheme="minorHAnsi" w:hAnsiTheme="minorHAnsi"/>
          <w:b/>
          <w:bCs/>
          <w:color w:val="auto"/>
        </w:rPr>
      </w:pPr>
    </w:p>
    <w:p w14:paraId="35CF17D5" w14:textId="77777777" w:rsidR="000169BC" w:rsidRDefault="000169BC" w:rsidP="007E0611">
      <w:pPr>
        <w:pStyle w:val="Default"/>
        <w:rPr>
          <w:rFonts w:asciiTheme="minorHAnsi" w:hAnsiTheme="minorHAnsi"/>
          <w:b/>
          <w:bCs/>
          <w:color w:val="auto"/>
        </w:rPr>
      </w:pPr>
    </w:p>
    <w:p w14:paraId="4843572C" w14:textId="66A07C58" w:rsidR="00DB04CC" w:rsidRDefault="007E0611" w:rsidP="007E0611">
      <w:pPr>
        <w:pStyle w:val="Default"/>
        <w:rPr>
          <w:rFonts w:asciiTheme="minorHAnsi" w:hAnsiTheme="minorHAnsi"/>
          <w:b/>
          <w:bCs/>
          <w:color w:val="auto"/>
        </w:rPr>
      </w:pPr>
      <w:r>
        <w:rPr>
          <w:rFonts w:asciiTheme="minorHAnsi" w:hAnsiTheme="minorHAnsi"/>
          <w:b/>
          <w:bCs/>
          <w:color w:val="auto"/>
        </w:rPr>
        <w:lastRenderedPageBreak/>
        <w:t>I</w:t>
      </w:r>
      <w:r w:rsidR="001B79D3">
        <w:rPr>
          <w:rFonts w:asciiTheme="minorHAnsi" w:hAnsiTheme="minorHAnsi"/>
          <w:b/>
          <w:bCs/>
          <w:color w:val="auto"/>
        </w:rPr>
        <w:t xml:space="preserve">nformation for International Students with </w:t>
      </w:r>
      <w:r w:rsidR="00DB04CC" w:rsidRPr="002D12EC">
        <w:rPr>
          <w:rFonts w:asciiTheme="minorHAnsi" w:hAnsiTheme="minorHAnsi"/>
          <w:b/>
          <w:bCs/>
          <w:color w:val="auto"/>
        </w:rPr>
        <w:t>Visas</w:t>
      </w:r>
    </w:p>
    <w:p w14:paraId="4843572D" w14:textId="77777777" w:rsidR="001B79D3" w:rsidRPr="002D12EC" w:rsidRDefault="001B79D3" w:rsidP="001B79D3">
      <w:pPr>
        <w:pStyle w:val="Default"/>
        <w:jc w:val="center"/>
        <w:rPr>
          <w:rFonts w:asciiTheme="minorHAnsi" w:hAnsiTheme="minorHAnsi"/>
          <w:b/>
          <w:bCs/>
          <w:color w:val="auto"/>
        </w:rPr>
      </w:pPr>
    </w:p>
    <w:p w14:paraId="4843572E" w14:textId="77777777" w:rsidR="00BB6862" w:rsidRPr="002D12EC" w:rsidRDefault="001B79D3" w:rsidP="00AA5F5A">
      <w:pPr>
        <w:pStyle w:val="Default"/>
        <w:jc w:val="both"/>
        <w:rPr>
          <w:rFonts w:asciiTheme="minorHAnsi" w:hAnsiTheme="minorHAnsi"/>
          <w:color w:val="auto"/>
        </w:rPr>
      </w:pPr>
      <w:r>
        <w:rPr>
          <w:rFonts w:asciiTheme="minorHAnsi" w:hAnsiTheme="minorHAnsi"/>
          <w:color w:val="auto"/>
        </w:rPr>
        <w:t xml:space="preserve">A </w:t>
      </w:r>
      <w:r w:rsidR="00DB04CC" w:rsidRPr="002D12EC">
        <w:rPr>
          <w:rFonts w:asciiTheme="minorHAnsi" w:hAnsiTheme="minorHAnsi"/>
          <w:color w:val="auto"/>
        </w:rPr>
        <w:t>C</w:t>
      </w:r>
      <w:r>
        <w:rPr>
          <w:rFonts w:asciiTheme="minorHAnsi" w:hAnsiTheme="minorHAnsi"/>
          <w:color w:val="auto"/>
        </w:rPr>
        <w:t xml:space="preserve">ertificate of </w:t>
      </w:r>
      <w:r w:rsidR="00DB04CC" w:rsidRPr="002D12EC">
        <w:rPr>
          <w:rFonts w:asciiTheme="minorHAnsi" w:hAnsiTheme="minorHAnsi"/>
          <w:color w:val="auto"/>
        </w:rPr>
        <w:t>A</w:t>
      </w:r>
      <w:r>
        <w:rPr>
          <w:rFonts w:asciiTheme="minorHAnsi" w:hAnsiTheme="minorHAnsi"/>
          <w:color w:val="auto"/>
        </w:rPr>
        <w:t xml:space="preserve">cceptance for </w:t>
      </w:r>
      <w:r w:rsidR="00DB04CC" w:rsidRPr="002D12EC">
        <w:rPr>
          <w:rFonts w:asciiTheme="minorHAnsi" w:hAnsiTheme="minorHAnsi"/>
          <w:color w:val="auto"/>
        </w:rPr>
        <w:t>S</w:t>
      </w:r>
      <w:r>
        <w:rPr>
          <w:rFonts w:asciiTheme="minorHAnsi" w:hAnsiTheme="minorHAnsi"/>
          <w:color w:val="auto"/>
        </w:rPr>
        <w:t>tudies</w:t>
      </w:r>
      <w:r w:rsidR="00DB04CC" w:rsidRPr="002D12EC">
        <w:rPr>
          <w:rFonts w:asciiTheme="minorHAnsi" w:hAnsiTheme="minorHAnsi"/>
          <w:color w:val="auto"/>
        </w:rPr>
        <w:t xml:space="preserve"> </w:t>
      </w:r>
      <w:r>
        <w:rPr>
          <w:rFonts w:asciiTheme="minorHAnsi" w:hAnsiTheme="minorHAnsi"/>
          <w:color w:val="auto"/>
        </w:rPr>
        <w:t>is</w:t>
      </w:r>
      <w:r w:rsidR="00BB6862" w:rsidRPr="002D12EC">
        <w:rPr>
          <w:rFonts w:asciiTheme="minorHAnsi" w:hAnsiTheme="minorHAnsi"/>
          <w:color w:val="auto"/>
        </w:rPr>
        <w:t xml:space="preserve"> issued in line with the Home Office</w:t>
      </w:r>
      <w:r w:rsidR="00DB04CC" w:rsidRPr="002D12EC">
        <w:rPr>
          <w:rFonts w:asciiTheme="minorHAnsi" w:hAnsiTheme="minorHAnsi"/>
          <w:color w:val="auto"/>
        </w:rPr>
        <w:t xml:space="preserve"> requirements once the place is accepted and </w:t>
      </w:r>
      <w:r w:rsidR="00BB6862" w:rsidRPr="002D12EC">
        <w:rPr>
          <w:rFonts w:asciiTheme="minorHAnsi" w:hAnsiTheme="minorHAnsi"/>
          <w:color w:val="auto"/>
        </w:rPr>
        <w:t xml:space="preserve">the deposit has been received. </w:t>
      </w:r>
    </w:p>
    <w:p w14:paraId="4843572F" w14:textId="77777777" w:rsidR="00BB6862" w:rsidRPr="002D12EC" w:rsidRDefault="00BB6862" w:rsidP="00AA5F5A">
      <w:pPr>
        <w:pStyle w:val="Default"/>
        <w:jc w:val="both"/>
        <w:rPr>
          <w:rFonts w:asciiTheme="minorHAnsi" w:hAnsiTheme="minorHAnsi"/>
          <w:color w:val="auto"/>
        </w:rPr>
      </w:pPr>
    </w:p>
    <w:p w14:paraId="48435730" w14:textId="0A1DCDBF" w:rsidR="00DB04CC" w:rsidRPr="002D12EC" w:rsidRDefault="00DB04CC" w:rsidP="00AA5F5A">
      <w:pPr>
        <w:pStyle w:val="Default"/>
        <w:jc w:val="both"/>
        <w:rPr>
          <w:rFonts w:asciiTheme="minorHAnsi" w:hAnsiTheme="minorHAnsi"/>
          <w:color w:val="auto"/>
        </w:rPr>
      </w:pPr>
      <w:r w:rsidRPr="002D12EC">
        <w:rPr>
          <w:rFonts w:asciiTheme="minorHAnsi" w:hAnsiTheme="minorHAnsi"/>
          <w:color w:val="auto"/>
        </w:rPr>
        <w:t xml:space="preserve">There are two types of visas which </w:t>
      </w:r>
      <w:r w:rsidR="00A9310F">
        <w:rPr>
          <w:rFonts w:asciiTheme="minorHAnsi" w:hAnsiTheme="minorHAnsi"/>
          <w:color w:val="auto"/>
        </w:rPr>
        <w:t xml:space="preserve">apply </w:t>
      </w:r>
      <w:r w:rsidRPr="002D12EC">
        <w:rPr>
          <w:rFonts w:asciiTheme="minorHAnsi" w:hAnsiTheme="minorHAnsi"/>
          <w:color w:val="auto"/>
        </w:rPr>
        <w:t xml:space="preserve">to our students: </w:t>
      </w:r>
    </w:p>
    <w:p w14:paraId="48435731" w14:textId="77777777" w:rsidR="00BB6862" w:rsidRPr="002D12EC" w:rsidRDefault="00BB6862" w:rsidP="00AA5F5A">
      <w:pPr>
        <w:pStyle w:val="Default"/>
        <w:jc w:val="both"/>
        <w:rPr>
          <w:rFonts w:asciiTheme="minorHAnsi" w:hAnsiTheme="minorHAnsi"/>
          <w:b/>
          <w:bCs/>
          <w:color w:val="auto"/>
        </w:rPr>
      </w:pPr>
    </w:p>
    <w:p w14:paraId="48435732" w14:textId="43773EB0" w:rsidR="006943BB" w:rsidRPr="002D12EC" w:rsidRDefault="00A9310F" w:rsidP="00AA5F5A">
      <w:pPr>
        <w:pStyle w:val="Default"/>
        <w:jc w:val="both"/>
        <w:rPr>
          <w:rFonts w:asciiTheme="minorHAnsi" w:hAnsiTheme="minorHAnsi"/>
          <w:color w:val="auto"/>
        </w:rPr>
      </w:pPr>
      <w:r>
        <w:rPr>
          <w:rFonts w:asciiTheme="minorHAnsi" w:hAnsiTheme="minorHAnsi"/>
          <w:b/>
          <w:bCs/>
          <w:color w:val="auto"/>
        </w:rPr>
        <w:t xml:space="preserve">Child student </w:t>
      </w:r>
    </w:p>
    <w:p w14:paraId="48435734" w14:textId="484E36E7" w:rsidR="00BB6862" w:rsidRPr="002D12EC" w:rsidRDefault="00A9310F" w:rsidP="00AA5F5A">
      <w:pPr>
        <w:pStyle w:val="Default"/>
        <w:jc w:val="both"/>
        <w:rPr>
          <w:rFonts w:asciiTheme="minorHAnsi" w:hAnsiTheme="minorHAnsi"/>
          <w:b/>
          <w:bCs/>
          <w:color w:val="auto"/>
        </w:rPr>
      </w:pPr>
      <w:r>
        <w:rPr>
          <w:rFonts w:asciiTheme="minorHAnsi" w:hAnsiTheme="minorHAnsi"/>
          <w:color w:val="auto"/>
        </w:rPr>
        <w:t>This</w:t>
      </w:r>
      <w:r w:rsidR="00DB04CC" w:rsidRPr="002D12EC">
        <w:rPr>
          <w:rFonts w:asciiTheme="minorHAnsi" w:hAnsiTheme="minorHAnsi"/>
          <w:color w:val="auto"/>
        </w:rPr>
        <w:t xml:space="preserve"> will include students who are studying </w:t>
      </w:r>
      <w:r w:rsidR="00DD7398">
        <w:rPr>
          <w:rFonts w:asciiTheme="minorHAnsi" w:hAnsiTheme="minorHAnsi"/>
          <w:color w:val="auto"/>
        </w:rPr>
        <w:t xml:space="preserve">APC, GCSEs, </w:t>
      </w:r>
      <w:r w:rsidR="00DB04CC" w:rsidRPr="002D12EC">
        <w:rPr>
          <w:rFonts w:asciiTheme="minorHAnsi" w:hAnsiTheme="minorHAnsi"/>
          <w:color w:val="auto"/>
        </w:rPr>
        <w:t xml:space="preserve">A levels up to the age of 18. They must be under age 18 at the start of their course. There is no work allowance for a child student under 16 but for students over age 16 they </w:t>
      </w:r>
      <w:r w:rsidR="0012237E">
        <w:rPr>
          <w:rFonts w:asciiTheme="minorHAnsi" w:hAnsiTheme="minorHAnsi"/>
          <w:color w:val="auto"/>
        </w:rPr>
        <w:t>may</w:t>
      </w:r>
      <w:r w:rsidR="00DB04CC" w:rsidRPr="002D12EC">
        <w:rPr>
          <w:rFonts w:asciiTheme="minorHAnsi" w:hAnsiTheme="minorHAnsi"/>
          <w:color w:val="auto"/>
        </w:rPr>
        <w:t xml:space="preserve"> work for up to 10 hours per week and full time in holidays. </w:t>
      </w:r>
    </w:p>
    <w:p w14:paraId="48435735" w14:textId="77777777" w:rsidR="00530C54" w:rsidRDefault="00530C54" w:rsidP="00AA5F5A">
      <w:pPr>
        <w:pStyle w:val="Default"/>
        <w:jc w:val="both"/>
        <w:rPr>
          <w:rFonts w:asciiTheme="minorHAnsi" w:hAnsiTheme="minorHAnsi"/>
          <w:b/>
          <w:bCs/>
          <w:color w:val="auto"/>
        </w:rPr>
      </w:pPr>
    </w:p>
    <w:p w14:paraId="48435736" w14:textId="3862F5E2" w:rsidR="00DF69EC" w:rsidRPr="002D12EC" w:rsidRDefault="00B12B3A" w:rsidP="00AA5F5A">
      <w:pPr>
        <w:pStyle w:val="Default"/>
        <w:jc w:val="both"/>
        <w:rPr>
          <w:rFonts w:asciiTheme="minorHAnsi" w:hAnsiTheme="minorHAnsi"/>
          <w:color w:val="auto"/>
        </w:rPr>
      </w:pPr>
      <w:r>
        <w:rPr>
          <w:rFonts w:asciiTheme="minorHAnsi" w:hAnsiTheme="minorHAnsi"/>
          <w:b/>
          <w:bCs/>
          <w:color w:val="auto"/>
        </w:rPr>
        <w:t>S</w:t>
      </w:r>
      <w:r w:rsidR="00DB04CC" w:rsidRPr="002D12EC">
        <w:rPr>
          <w:rFonts w:asciiTheme="minorHAnsi" w:hAnsiTheme="minorHAnsi"/>
          <w:b/>
          <w:bCs/>
          <w:color w:val="auto"/>
        </w:rPr>
        <w:t>tudent</w:t>
      </w:r>
    </w:p>
    <w:p w14:paraId="48435737" w14:textId="09750A1F" w:rsidR="00DB04CC" w:rsidRPr="002D12EC" w:rsidRDefault="00DB04CC" w:rsidP="00AA5F5A">
      <w:pPr>
        <w:pStyle w:val="Default"/>
        <w:jc w:val="both"/>
        <w:rPr>
          <w:rFonts w:asciiTheme="minorHAnsi" w:hAnsiTheme="minorHAnsi"/>
          <w:color w:val="auto"/>
        </w:rPr>
      </w:pPr>
      <w:r w:rsidRPr="002D12EC">
        <w:rPr>
          <w:rFonts w:asciiTheme="minorHAnsi" w:hAnsiTheme="minorHAnsi"/>
          <w:color w:val="auto"/>
        </w:rPr>
        <w:t xml:space="preserve">Those who continue their post-16 education in the UK. There are no work entitlements for students on a </w:t>
      </w:r>
      <w:r w:rsidR="0064523F">
        <w:rPr>
          <w:rFonts w:asciiTheme="minorHAnsi" w:hAnsiTheme="minorHAnsi"/>
          <w:color w:val="auto"/>
        </w:rPr>
        <w:t>Student</w:t>
      </w:r>
      <w:r w:rsidRPr="002D12EC">
        <w:rPr>
          <w:rFonts w:asciiTheme="minorHAnsi" w:hAnsiTheme="minorHAnsi"/>
          <w:color w:val="auto"/>
        </w:rPr>
        <w:t xml:space="preserve"> </w:t>
      </w:r>
      <w:r w:rsidR="004B5EC6">
        <w:rPr>
          <w:rFonts w:asciiTheme="minorHAnsi" w:hAnsiTheme="minorHAnsi"/>
          <w:color w:val="auto"/>
        </w:rPr>
        <w:t>V</w:t>
      </w:r>
      <w:r w:rsidRPr="002D12EC">
        <w:rPr>
          <w:rFonts w:asciiTheme="minorHAnsi" w:hAnsiTheme="minorHAnsi"/>
          <w:color w:val="auto"/>
        </w:rPr>
        <w:t xml:space="preserve">isa. The </w:t>
      </w:r>
      <w:r w:rsidR="004B5EC6">
        <w:rPr>
          <w:rFonts w:asciiTheme="minorHAnsi" w:hAnsiTheme="minorHAnsi"/>
          <w:color w:val="auto"/>
        </w:rPr>
        <w:t>S</w:t>
      </w:r>
      <w:r w:rsidR="004B5EC6" w:rsidRPr="002D12EC">
        <w:rPr>
          <w:rFonts w:asciiTheme="minorHAnsi" w:hAnsiTheme="minorHAnsi"/>
          <w:color w:val="auto"/>
        </w:rPr>
        <w:t>tudent</w:t>
      </w:r>
      <w:r w:rsidRPr="002D12EC">
        <w:rPr>
          <w:rFonts w:asciiTheme="minorHAnsi" w:hAnsiTheme="minorHAnsi"/>
          <w:color w:val="auto"/>
        </w:rPr>
        <w:t xml:space="preserve"> </w:t>
      </w:r>
      <w:r w:rsidR="004B5EC6">
        <w:rPr>
          <w:rFonts w:asciiTheme="minorHAnsi" w:hAnsiTheme="minorHAnsi"/>
          <w:color w:val="auto"/>
        </w:rPr>
        <w:t>V</w:t>
      </w:r>
      <w:r w:rsidRPr="002D12EC">
        <w:rPr>
          <w:rFonts w:asciiTheme="minorHAnsi" w:hAnsiTheme="minorHAnsi"/>
          <w:color w:val="auto"/>
        </w:rPr>
        <w:t xml:space="preserve">isa will only be allowed for courses of </w:t>
      </w:r>
      <w:r w:rsidR="00DD7398">
        <w:rPr>
          <w:rFonts w:asciiTheme="minorHAnsi" w:hAnsiTheme="minorHAnsi"/>
          <w:color w:val="auto"/>
        </w:rPr>
        <w:t>R</w:t>
      </w:r>
      <w:r w:rsidRPr="002D12EC">
        <w:rPr>
          <w:rFonts w:asciiTheme="minorHAnsi" w:hAnsiTheme="minorHAnsi"/>
          <w:color w:val="auto"/>
        </w:rPr>
        <w:t xml:space="preserve">QF level 3 (A levels or above). For students aged 18 </w:t>
      </w:r>
      <w:r w:rsidR="00A9310F">
        <w:rPr>
          <w:rFonts w:asciiTheme="minorHAnsi" w:hAnsiTheme="minorHAnsi"/>
          <w:color w:val="auto"/>
        </w:rPr>
        <w:t xml:space="preserve">and over </w:t>
      </w:r>
      <w:r w:rsidRPr="002D12EC">
        <w:rPr>
          <w:rFonts w:asciiTheme="minorHAnsi" w:hAnsiTheme="minorHAnsi"/>
          <w:color w:val="auto"/>
        </w:rPr>
        <w:t>we will support their application for a Student Visa. We will encourage students under age 18 to apply for a Child Student Visa</w:t>
      </w:r>
      <w:r w:rsidR="000A0F9C">
        <w:rPr>
          <w:rFonts w:asciiTheme="minorHAnsi" w:hAnsiTheme="minorHAnsi"/>
          <w:color w:val="auto"/>
        </w:rPr>
        <w:t xml:space="preserve"> where possible</w:t>
      </w:r>
      <w:r w:rsidRPr="002D12EC">
        <w:rPr>
          <w:rFonts w:asciiTheme="minorHAnsi" w:hAnsiTheme="minorHAnsi"/>
          <w:color w:val="auto"/>
        </w:rPr>
        <w:t xml:space="preserve">. </w:t>
      </w:r>
    </w:p>
    <w:p w14:paraId="4843573A" w14:textId="77777777" w:rsidR="00777392" w:rsidRDefault="00777392" w:rsidP="00AA5F5A">
      <w:pPr>
        <w:pStyle w:val="Default"/>
        <w:jc w:val="both"/>
        <w:rPr>
          <w:rFonts w:asciiTheme="minorHAnsi" w:hAnsiTheme="minorHAnsi"/>
          <w:b/>
          <w:bCs/>
          <w:color w:val="auto"/>
        </w:rPr>
      </w:pPr>
    </w:p>
    <w:p w14:paraId="4843573B" w14:textId="77777777" w:rsidR="006447D0" w:rsidRPr="00385C63" w:rsidRDefault="006447D0" w:rsidP="00385C63">
      <w:pPr>
        <w:pStyle w:val="Default"/>
        <w:jc w:val="both"/>
        <w:rPr>
          <w:rFonts w:asciiTheme="minorHAnsi" w:hAnsiTheme="minorHAnsi"/>
          <w:b/>
          <w:bCs/>
          <w:color w:val="auto"/>
        </w:rPr>
      </w:pPr>
      <w:r w:rsidRPr="00385C63">
        <w:rPr>
          <w:rFonts w:asciiTheme="minorHAnsi" w:hAnsiTheme="minorHAnsi"/>
          <w:b/>
          <w:bCs/>
          <w:color w:val="auto"/>
        </w:rPr>
        <w:t>Course changes for students with visas</w:t>
      </w:r>
    </w:p>
    <w:p w14:paraId="4843573C" w14:textId="3964B69C" w:rsidR="006447D0" w:rsidRPr="00385C63" w:rsidRDefault="006447D0" w:rsidP="00385C63">
      <w:pPr>
        <w:numPr>
          <w:ilvl w:val="0"/>
          <w:numId w:val="41"/>
        </w:numPr>
        <w:autoSpaceDE w:val="0"/>
        <w:autoSpaceDN w:val="0"/>
        <w:adjustRightInd w:val="0"/>
        <w:spacing w:after="47" w:line="240" w:lineRule="auto"/>
        <w:jc w:val="both"/>
        <w:rPr>
          <w:rFonts w:asciiTheme="minorHAnsi" w:eastAsia="Calibri" w:hAnsiTheme="minorHAnsi"/>
          <w:color w:val="000000"/>
          <w:sz w:val="24"/>
          <w:szCs w:val="24"/>
        </w:rPr>
      </w:pPr>
      <w:r w:rsidRPr="00385C63">
        <w:rPr>
          <w:rFonts w:asciiTheme="minorHAnsi" w:eastAsia="Calibri" w:hAnsiTheme="minorHAnsi"/>
          <w:color w:val="000000"/>
          <w:sz w:val="24"/>
          <w:szCs w:val="24"/>
        </w:rPr>
        <w:t xml:space="preserve">The college </w:t>
      </w:r>
      <w:r w:rsidR="00C35069">
        <w:rPr>
          <w:rFonts w:asciiTheme="minorHAnsi" w:eastAsia="Calibri" w:hAnsiTheme="minorHAnsi"/>
          <w:color w:val="000000"/>
          <w:sz w:val="24"/>
          <w:szCs w:val="24"/>
        </w:rPr>
        <w:t>compliance team</w:t>
      </w:r>
      <w:r w:rsidRPr="00385C63">
        <w:rPr>
          <w:rFonts w:asciiTheme="minorHAnsi" w:eastAsia="Calibri" w:hAnsiTheme="minorHAnsi"/>
          <w:color w:val="000000"/>
          <w:sz w:val="24"/>
          <w:szCs w:val="24"/>
        </w:rPr>
        <w:t xml:space="preserve"> </w:t>
      </w:r>
      <w:r w:rsidR="00EF3EB1">
        <w:rPr>
          <w:rFonts w:asciiTheme="minorHAnsi" w:eastAsia="Calibri" w:hAnsiTheme="minorHAnsi"/>
          <w:color w:val="000000"/>
          <w:sz w:val="24"/>
          <w:szCs w:val="24"/>
        </w:rPr>
        <w:t xml:space="preserve">is </w:t>
      </w:r>
      <w:r w:rsidRPr="00385C63">
        <w:rPr>
          <w:rFonts w:asciiTheme="minorHAnsi" w:eastAsia="Calibri" w:hAnsiTheme="minorHAnsi"/>
          <w:color w:val="000000"/>
          <w:sz w:val="24"/>
          <w:szCs w:val="24"/>
        </w:rPr>
        <w:t xml:space="preserve">to be informed of any students wishing to change course </w:t>
      </w:r>
      <w:proofErr w:type="gramStart"/>
      <w:r w:rsidRPr="00385C63">
        <w:rPr>
          <w:rFonts w:asciiTheme="minorHAnsi" w:eastAsia="Calibri" w:hAnsiTheme="minorHAnsi"/>
          <w:color w:val="000000"/>
          <w:sz w:val="24"/>
          <w:szCs w:val="24"/>
        </w:rPr>
        <w:t>in order to</w:t>
      </w:r>
      <w:proofErr w:type="gramEnd"/>
      <w:r w:rsidRPr="00385C63">
        <w:rPr>
          <w:rFonts w:asciiTheme="minorHAnsi" w:eastAsia="Calibri" w:hAnsiTheme="minorHAnsi"/>
          <w:color w:val="000000"/>
          <w:sz w:val="24"/>
          <w:szCs w:val="24"/>
        </w:rPr>
        <w:t xml:space="preserve"> check the validity of the change for UKVI purposes.</w:t>
      </w:r>
    </w:p>
    <w:p w14:paraId="4843573D" w14:textId="67BE3EBC" w:rsidR="006447D0" w:rsidRPr="00385C63" w:rsidRDefault="006447D0" w:rsidP="00385C63">
      <w:pPr>
        <w:numPr>
          <w:ilvl w:val="0"/>
          <w:numId w:val="41"/>
        </w:numPr>
        <w:autoSpaceDE w:val="0"/>
        <w:autoSpaceDN w:val="0"/>
        <w:adjustRightInd w:val="0"/>
        <w:spacing w:after="47" w:line="240" w:lineRule="auto"/>
        <w:jc w:val="both"/>
        <w:rPr>
          <w:rFonts w:asciiTheme="minorHAnsi" w:eastAsia="Calibri" w:hAnsiTheme="minorHAnsi"/>
          <w:color w:val="000000"/>
          <w:sz w:val="24"/>
          <w:szCs w:val="24"/>
        </w:rPr>
      </w:pPr>
      <w:r w:rsidRPr="00385C63">
        <w:rPr>
          <w:rFonts w:asciiTheme="minorHAnsi" w:eastAsia="Calibri" w:hAnsiTheme="minorHAnsi"/>
          <w:color w:val="000000"/>
          <w:sz w:val="24"/>
          <w:szCs w:val="24"/>
        </w:rPr>
        <w:t xml:space="preserve">The </w:t>
      </w:r>
      <w:r w:rsidR="00EF3EB1">
        <w:rPr>
          <w:rFonts w:asciiTheme="minorHAnsi" w:eastAsia="Calibri" w:hAnsiTheme="minorHAnsi"/>
          <w:color w:val="000000"/>
          <w:sz w:val="24"/>
          <w:szCs w:val="24"/>
        </w:rPr>
        <w:t>college compliance team is</w:t>
      </w:r>
      <w:r w:rsidRPr="00385C63">
        <w:rPr>
          <w:rFonts w:asciiTheme="minorHAnsi" w:eastAsia="Calibri" w:hAnsiTheme="minorHAnsi"/>
          <w:color w:val="000000"/>
          <w:sz w:val="24"/>
          <w:szCs w:val="24"/>
        </w:rPr>
        <w:t xml:space="preserve"> to inform the UKVI of any permitted course changes using the </w:t>
      </w:r>
      <w:r w:rsidR="006677A2" w:rsidRPr="00385C63">
        <w:rPr>
          <w:rFonts w:asciiTheme="minorHAnsi" w:eastAsia="Calibri" w:hAnsiTheme="minorHAnsi"/>
          <w:color w:val="000000"/>
          <w:sz w:val="24"/>
          <w:szCs w:val="24"/>
        </w:rPr>
        <w:t>SMS and</w:t>
      </w:r>
      <w:r w:rsidRPr="00385C63">
        <w:rPr>
          <w:rFonts w:asciiTheme="minorHAnsi" w:eastAsia="Calibri" w:hAnsiTheme="minorHAnsi"/>
          <w:color w:val="000000"/>
          <w:sz w:val="24"/>
          <w:szCs w:val="24"/>
        </w:rPr>
        <w:t xml:space="preserve"> stating the reasons for the change. </w:t>
      </w:r>
    </w:p>
    <w:p w14:paraId="4843573E" w14:textId="77777777" w:rsidR="006447D0" w:rsidRPr="00385C63" w:rsidRDefault="006447D0" w:rsidP="00385C63">
      <w:pPr>
        <w:numPr>
          <w:ilvl w:val="0"/>
          <w:numId w:val="41"/>
        </w:numPr>
        <w:autoSpaceDE w:val="0"/>
        <w:autoSpaceDN w:val="0"/>
        <w:adjustRightInd w:val="0"/>
        <w:spacing w:after="47" w:line="240" w:lineRule="auto"/>
        <w:jc w:val="both"/>
        <w:rPr>
          <w:rFonts w:asciiTheme="minorHAnsi" w:eastAsia="Calibri" w:hAnsiTheme="minorHAnsi"/>
          <w:color w:val="000000"/>
          <w:sz w:val="24"/>
          <w:szCs w:val="24"/>
        </w:rPr>
      </w:pPr>
      <w:r w:rsidRPr="00385C63">
        <w:rPr>
          <w:rFonts w:asciiTheme="minorHAnsi" w:eastAsia="Calibri" w:hAnsiTheme="minorHAnsi"/>
          <w:color w:val="000000"/>
          <w:sz w:val="24"/>
          <w:szCs w:val="24"/>
        </w:rPr>
        <w:t xml:space="preserve">Course changes also to be updated on SIMS. </w:t>
      </w:r>
    </w:p>
    <w:p w14:paraId="48435740" w14:textId="77777777" w:rsidR="006447D0" w:rsidRPr="002D12EC" w:rsidRDefault="006447D0" w:rsidP="00AA5F5A">
      <w:pPr>
        <w:pStyle w:val="Default"/>
        <w:jc w:val="both"/>
        <w:rPr>
          <w:rFonts w:asciiTheme="minorHAnsi" w:hAnsiTheme="minorHAnsi"/>
          <w:b/>
          <w:bCs/>
          <w:color w:val="auto"/>
        </w:rPr>
      </w:pPr>
    </w:p>
    <w:p w14:paraId="48435741" w14:textId="77777777" w:rsidR="00DB04CC" w:rsidRPr="002D12EC" w:rsidRDefault="00DB04CC" w:rsidP="00AA5F5A">
      <w:pPr>
        <w:pStyle w:val="Default"/>
        <w:jc w:val="both"/>
        <w:rPr>
          <w:rFonts w:asciiTheme="minorHAnsi" w:hAnsiTheme="minorHAnsi"/>
          <w:b/>
          <w:bCs/>
          <w:color w:val="auto"/>
        </w:rPr>
      </w:pPr>
      <w:r w:rsidRPr="002D12EC">
        <w:rPr>
          <w:rFonts w:asciiTheme="minorHAnsi" w:hAnsiTheme="minorHAnsi"/>
          <w:b/>
          <w:bCs/>
          <w:color w:val="auto"/>
        </w:rPr>
        <w:t xml:space="preserve">Record keeping </w:t>
      </w:r>
      <w:r w:rsidR="002220CC">
        <w:rPr>
          <w:rFonts w:asciiTheme="minorHAnsi" w:hAnsiTheme="minorHAnsi"/>
          <w:b/>
          <w:bCs/>
          <w:color w:val="auto"/>
        </w:rPr>
        <w:t>for students with visas</w:t>
      </w:r>
    </w:p>
    <w:p w14:paraId="48435742" w14:textId="77777777" w:rsidR="00DF69EC" w:rsidRPr="002D12EC" w:rsidRDefault="00DB04CC" w:rsidP="00AA5F5A">
      <w:pPr>
        <w:pStyle w:val="Default"/>
        <w:jc w:val="both"/>
        <w:rPr>
          <w:rFonts w:asciiTheme="minorHAnsi" w:hAnsiTheme="minorHAnsi"/>
          <w:color w:val="auto"/>
        </w:rPr>
      </w:pPr>
      <w:r w:rsidRPr="002D12EC">
        <w:rPr>
          <w:rFonts w:asciiTheme="minorHAnsi" w:hAnsiTheme="minorHAnsi"/>
          <w:color w:val="auto"/>
        </w:rPr>
        <w:t xml:space="preserve">As a sponsor we </w:t>
      </w:r>
      <w:r w:rsidR="009427A1">
        <w:rPr>
          <w:rFonts w:asciiTheme="minorHAnsi" w:hAnsiTheme="minorHAnsi"/>
          <w:color w:val="auto"/>
        </w:rPr>
        <w:t xml:space="preserve">are required </w:t>
      </w:r>
      <w:r w:rsidR="002220CC">
        <w:rPr>
          <w:rFonts w:asciiTheme="minorHAnsi" w:hAnsiTheme="minorHAnsi"/>
          <w:color w:val="auto"/>
        </w:rPr>
        <w:t xml:space="preserve">to: </w:t>
      </w:r>
    </w:p>
    <w:p w14:paraId="48435743" w14:textId="7259160C" w:rsidR="00DB04CC" w:rsidRPr="002D12EC" w:rsidRDefault="006943BB" w:rsidP="001B79D3">
      <w:pPr>
        <w:pStyle w:val="Default"/>
        <w:numPr>
          <w:ilvl w:val="0"/>
          <w:numId w:val="24"/>
        </w:numPr>
        <w:jc w:val="both"/>
        <w:rPr>
          <w:rFonts w:asciiTheme="minorHAnsi" w:hAnsiTheme="minorHAnsi"/>
          <w:color w:val="auto"/>
        </w:rPr>
      </w:pPr>
      <w:r w:rsidRPr="002D12EC">
        <w:rPr>
          <w:rFonts w:asciiTheme="minorHAnsi" w:hAnsiTheme="minorHAnsi"/>
          <w:color w:val="auto"/>
        </w:rPr>
        <w:t>K</w:t>
      </w:r>
      <w:r w:rsidR="00DB04CC" w:rsidRPr="002D12EC">
        <w:rPr>
          <w:rFonts w:asciiTheme="minorHAnsi" w:hAnsiTheme="minorHAnsi"/>
          <w:color w:val="auto"/>
        </w:rPr>
        <w:t>eep copies of each migrant’s pas</w:t>
      </w:r>
      <w:r w:rsidR="002D12EC">
        <w:rPr>
          <w:rFonts w:asciiTheme="minorHAnsi" w:hAnsiTheme="minorHAnsi"/>
          <w:color w:val="auto"/>
        </w:rPr>
        <w:t>sport</w:t>
      </w:r>
      <w:r w:rsidR="00F120F9">
        <w:rPr>
          <w:rFonts w:asciiTheme="minorHAnsi" w:hAnsiTheme="minorHAnsi"/>
          <w:color w:val="auto"/>
        </w:rPr>
        <w:t>/</w:t>
      </w:r>
      <w:r w:rsidR="002D12EC">
        <w:rPr>
          <w:rFonts w:asciiTheme="minorHAnsi" w:hAnsiTheme="minorHAnsi"/>
          <w:color w:val="auto"/>
        </w:rPr>
        <w:t>ID card and visa details</w:t>
      </w:r>
      <w:r w:rsidR="00DB04CC" w:rsidRPr="002D12EC">
        <w:rPr>
          <w:rFonts w:asciiTheme="minorHAnsi" w:hAnsiTheme="minorHAnsi"/>
          <w:color w:val="auto"/>
        </w:rPr>
        <w:t xml:space="preserve">. Where possible a copy is obtained prior to the student’s arrival. </w:t>
      </w:r>
    </w:p>
    <w:p w14:paraId="48435744" w14:textId="77777777" w:rsidR="00DB04CC" w:rsidRPr="002D12EC" w:rsidRDefault="006943BB" w:rsidP="001B79D3">
      <w:pPr>
        <w:pStyle w:val="Default"/>
        <w:numPr>
          <w:ilvl w:val="0"/>
          <w:numId w:val="24"/>
        </w:numPr>
        <w:jc w:val="both"/>
        <w:rPr>
          <w:rFonts w:asciiTheme="minorHAnsi" w:hAnsiTheme="minorHAnsi"/>
          <w:color w:val="auto"/>
        </w:rPr>
      </w:pPr>
      <w:r w:rsidRPr="002D12EC">
        <w:rPr>
          <w:rFonts w:asciiTheme="minorHAnsi" w:hAnsiTheme="minorHAnsi"/>
          <w:color w:val="auto"/>
        </w:rPr>
        <w:t>M</w:t>
      </w:r>
      <w:r w:rsidR="00DB04CC" w:rsidRPr="002D12EC">
        <w:rPr>
          <w:rFonts w:asciiTheme="minorHAnsi" w:hAnsiTheme="minorHAnsi"/>
          <w:color w:val="auto"/>
        </w:rPr>
        <w:t xml:space="preserve">aintain </w:t>
      </w:r>
      <w:r w:rsidR="009427A1">
        <w:rPr>
          <w:rFonts w:asciiTheme="minorHAnsi" w:hAnsiTheme="minorHAnsi"/>
          <w:color w:val="auto"/>
        </w:rPr>
        <w:t>relevant addresses and contact details.</w:t>
      </w:r>
      <w:r w:rsidR="00DB04CC" w:rsidRPr="002D12EC">
        <w:rPr>
          <w:rFonts w:asciiTheme="minorHAnsi" w:hAnsiTheme="minorHAnsi"/>
          <w:color w:val="auto"/>
        </w:rPr>
        <w:t xml:space="preserve"> </w:t>
      </w:r>
    </w:p>
    <w:p w14:paraId="48435745" w14:textId="77777777" w:rsidR="00DB04CC" w:rsidRPr="002D12EC" w:rsidRDefault="006943BB" w:rsidP="001B79D3">
      <w:pPr>
        <w:pStyle w:val="Default"/>
        <w:numPr>
          <w:ilvl w:val="0"/>
          <w:numId w:val="24"/>
        </w:numPr>
        <w:jc w:val="both"/>
        <w:rPr>
          <w:rFonts w:asciiTheme="minorHAnsi" w:hAnsiTheme="minorHAnsi"/>
          <w:color w:val="auto"/>
        </w:rPr>
      </w:pPr>
      <w:r w:rsidRPr="002D12EC">
        <w:rPr>
          <w:rFonts w:asciiTheme="minorHAnsi" w:hAnsiTheme="minorHAnsi"/>
          <w:color w:val="auto"/>
        </w:rPr>
        <w:t>M</w:t>
      </w:r>
      <w:r w:rsidR="00DB04CC" w:rsidRPr="002D12EC">
        <w:rPr>
          <w:rFonts w:asciiTheme="minorHAnsi" w:hAnsiTheme="minorHAnsi"/>
          <w:color w:val="auto"/>
        </w:rPr>
        <w:t xml:space="preserve">onitor immigration status </w:t>
      </w:r>
      <w:r w:rsidR="009427A1">
        <w:rPr>
          <w:rFonts w:asciiTheme="minorHAnsi" w:hAnsiTheme="minorHAnsi"/>
          <w:color w:val="auto"/>
        </w:rPr>
        <w:t>and check that</w:t>
      </w:r>
      <w:r w:rsidR="00DB04CC" w:rsidRPr="002D12EC">
        <w:rPr>
          <w:rFonts w:asciiTheme="minorHAnsi" w:hAnsiTheme="minorHAnsi"/>
          <w:color w:val="auto"/>
        </w:rPr>
        <w:t xml:space="preserve"> students have </w:t>
      </w:r>
      <w:r w:rsidR="009427A1">
        <w:rPr>
          <w:rFonts w:asciiTheme="minorHAnsi" w:hAnsiTheme="minorHAnsi"/>
          <w:color w:val="auto"/>
        </w:rPr>
        <w:t>appropriate</w:t>
      </w:r>
      <w:r w:rsidR="00DB04CC" w:rsidRPr="002D12EC">
        <w:rPr>
          <w:rFonts w:asciiTheme="minorHAnsi" w:hAnsiTheme="minorHAnsi"/>
          <w:color w:val="auto"/>
        </w:rPr>
        <w:t xml:space="preserve"> visas. </w:t>
      </w:r>
    </w:p>
    <w:p w14:paraId="48435746" w14:textId="77777777" w:rsidR="00DB04CC" w:rsidRDefault="006943BB" w:rsidP="001B79D3">
      <w:pPr>
        <w:pStyle w:val="Default"/>
        <w:numPr>
          <w:ilvl w:val="0"/>
          <w:numId w:val="24"/>
        </w:numPr>
        <w:jc w:val="both"/>
        <w:rPr>
          <w:rFonts w:asciiTheme="minorHAnsi" w:hAnsiTheme="minorHAnsi"/>
          <w:color w:val="auto"/>
        </w:rPr>
      </w:pPr>
      <w:r w:rsidRPr="002D12EC">
        <w:rPr>
          <w:rFonts w:asciiTheme="minorHAnsi" w:hAnsiTheme="minorHAnsi"/>
          <w:color w:val="auto"/>
        </w:rPr>
        <w:t>K</w:t>
      </w:r>
      <w:r w:rsidR="00DB04CC" w:rsidRPr="002D12EC">
        <w:rPr>
          <w:rFonts w:asciiTheme="minorHAnsi" w:hAnsiTheme="minorHAnsi"/>
          <w:color w:val="auto"/>
        </w:rPr>
        <w:t xml:space="preserve">eep attendance records. </w:t>
      </w:r>
    </w:p>
    <w:p w14:paraId="445195BF" w14:textId="77777777" w:rsidR="00F120F9" w:rsidRDefault="00F120F9" w:rsidP="00AA5F5A">
      <w:pPr>
        <w:pStyle w:val="Default"/>
        <w:jc w:val="both"/>
        <w:rPr>
          <w:rFonts w:asciiTheme="minorHAnsi" w:hAnsiTheme="minorHAnsi"/>
          <w:b/>
          <w:bCs/>
          <w:color w:val="auto"/>
        </w:rPr>
      </w:pPr>
    </w:p>
    <w:p w14:paraId="2D02DF89" w14:textId="77777777" w:rsidR="00F120F9" w:rsidRDefault="00F120F9" w:rsidP="00AA5F5A">
      <w:pPr>
        <w:pStyle w:val="Default"/>
        <w:jc w:val="both"/>
        <w:rPr>
          <w:rFonts w:asciiTheme="minorHAnsi" w:hAnsiTheme="minorHAnsi"/>
          <w:b/>
          <w:bCs/>
          <w:color w:val="auto"/>
        </w:rPr>
      </w:pPr>
    </w:p>
    <w:p w14:paraId="3DF0EFFD" w14:textId="77777777" w:rsidR="00F120F9" w:rsidRDefault="00F120F9" w:rsidP="00AA5F5A">
      <w:pPr>
        <w:pStyle w:val="Default"/>
        <w:jc w:val="both"/>
        <w:rPr>
          <w:rFonts w:asciiTheme="minorHAnsi" w:hAnsiTheme="minorHAnsi"/>
          <w:b/>
          <w:bCs/>
          <w:color w:val="auto"/>
        </w:rPr>
      </w:pPr>
    </w:p>
    <w:p w14:paraId="56BE315B" w14:textId="77777777" w:rsidR="00F120F9" w:rsidRDefault="00F120F9" w:rsidP="00AA5F5A">
      <w:pPr>
        <w:pStyle w:val="Default"/>
        <w:jc w:val="both"/>
        <w:rPr>
          <w:rFonts w:asciiTheme="minorHAnsi" w:hAnsiTheme="minorHAnsi"/>
          <w:b/>
          <w:bCs/>
          <w:color w:val="auto"/>
        </w:rPr>
      </w:pPr>
    </w:p>
    <w:p w14:paraId="48435749" w14:textId="5F338690" w:rsidR="00DB04CC" w:rsidRPr="002D12EC" w:rsidRDefault="00DB04CC" w:rsidP="00AA5F5A">
      <w:pPr>
        <w:pStyle w:val="Default"/>
        <w:jc w:val="both"/>
        <w:rPr>
          <w:rFonts w:asciiTheme="minorHAnsi" w:hAnsiTheme="minorHAnsi"/>
          <w:b/>
          <w:bCs/>
          <w:color w:val="auto"/>
        </w:rPr>
      </w:pPr>
      <w:r w:rsidRPr="002D12EC">
        <w:rPr>
          <w:rFonts w:asciiTheme="minorHAnsi" w:hAnsiTheme="minorHAnsi"/>
          <w:b/>
          <w:bCs/>
          <w:color w:val="auto"/>
        </w:rPr>
        <w:t xml:space="preserve">Reporting duties: </w:t>
      </w:r>
    </w:p>
    <w:p w14:paraId="4843574A" w14:textId="77777777" w:rsidR="00DF69EC" w:rsidRDefault="00DB04CC" w:rsidP="00AA5F5A">
      <w:pPr>
        <w:pStyle w:val="Default"/>
        <w:jc w:val="both"/>
        <w:rPr>
          <w:rFonts w:asciiTheme="minorHAnsi" w:hAnsiTheme="minorHAnsi"/>
          <w:color w:val="auto"/>
        </w:rPr>
      </w:pPr>
      <w:r w:rsidRPr="002D12EC">
        <w:rPr>
          <w:rFonts w:asciiTheme="minorHAnsi" w:hAnsiTheme="minorHAnsi"/>
          <w:color w:val="auto"/>
        </w:rPr>
        <w:t>We wil</w:t>
      </w:r>
      <w:r w:rsidR="00BB6862" w:rsidRPr="002D12EC">
        <w:rPr>
          <w:rFonts w:asciiTheme="minorHAnsi" w:hAnsiTheme="minorHAnsi"/>
          <w:color w:val="auto"/>
        </w:rPr>
        <w:t>l report to the Home Office</w:t>
      </w:r>
      <w:r w:rsidR="009F030F">
        <w:rPr>
          <w:rFonts w:asciiTheme="minorHAnsi" w:hAnsiTheme="minorHAnsi"/>
          <w:color w:val="auto"/>
        </w:rPr>
        <w:t xml:space="preserve"> the following: </w:t>
      </w:r>
    </w:p>
    <w:p w14:paraId="4843574B" w14:textId="77777777" w:rsidR="009F030F" w:rsidRPr="002D12EC" w:rsidRDefault="009F030F" w:rsidP="00AA5F5A">
      <w:pPr>
        <w:pStyle w:val="Default"/>
        <w:jc w:val="both"/>
        <w:rPr>
          <w:rFonts w:asciiTheme="minorHAnsi" w:hAnsiTheme="minorHAnsi"/>
          <w:color w:val="auto"/>
        </w:rPr>
      </w:pPr>
    </w:p>
    <w:p w14:paraId="4843574C" w14:textId="77777777" w:rsidR="00DB04CC" w:rsidRPr="002D12EC" w:rsidRDefault="00DB04CC" w:rsidP="001B79D3">
      <w:pPr>
        <w:pStyle w:val="Default"/>
        <w:numPr>
          <w:ilvl w:val="0"/>
          <w:numId w:val="24"/>
        </w:numPr>
        <w:shd w:val="clear" w:color="auto" w:fill="FFFFFF" w:themeFill="background1"/>
        <w:jc w:val="both"/>
        <w:rPr>
          <w:rFonts w:asciiTheme="minorHAnsi" w:hAnsiTheme="minorHAnsi"/>
          <w:color w:val="auto"/>
        </w:rPr>
      </w:pPr>
      <w:r w:rsidRPr="002D12EC">
        <w:rPr>
          <w:rFonts w:asciiTheme="minorHAnsi" w:hAnsiTheme="minorHAnsi"/>
          <w:color w:val="auto"/>
        </w:rPr>
        <w:t xml:space="preserve">If the student does not turn up </w:t>
      </w:r>
    </w:p>
    <w:p w14:paraId="4843574D" w14:textId="77777777" w:rsidR="00DB04CC" w:rsidRPr="002D12EC" w:rsidRDefault="00DB04CC" w:rsidP="001B79D3">
      <w:pPr>
        <w:pStyle w:val="Default"/>
        <w:numPr>
          <w:ilvl w:val="0"/>
          <w:numId w:val="24"/>
        </w:numPr>
        <w:shd w:val="clear" w:color="auto" w:fill="FFFFFF" w:themeFill="background1"/>
        <w:jc w:val="both"/>
        <w:rPr>
          <w:rFonts w:asciiTheme="minorHAnsi" w:hAnsiTheme="minorHAnsi"/>
          <w:color w:val="auto"/>
        </w:rPr>
      </w:pPr>
      <w:r w:rsidRPr="002D12EC">
        <w:rPr>
          <w:rFonts w:asciiTheme="minorHAnsi" w:hAnsiTheme="minorHAnsi"/>
          <w:color w:val="auto"/>
        </w:rPr>
        <w:t xml:space="preserve">If a student does not attend college within 10 working days of the </w:t>
      </w:r>
      <w:r w:rsidR="001304DA">
        <w:rPr>
          <w:rFonts w:asciiTheme="minorHAnsi" w:hAnsiTheme="minorHAnsi"/>
          <w:color w:val="auto"/>
        </w:rPr>
        <w:t>biannual attendance checkpoints.</w:t>
      </w:r>
    </w:p>
    <w:p w14:paraId="4843574E" w14:textId="77777777" w:rsidR="00DB04CC" w:rsidRPr="002D12EC" w:rsidRDefault="00DB04CC" w:rsidP="001B79D3">
      <w:pPr>
        <w:pStyle w:val="Default"/>
        <w:numPr>
          <w:ilvl w:val="0"/>
          <w:numId w:val="24"/>
        </w:numPr>
        <w:shd w:val="clear" w:color="auto" w:fill="FFFFFF" w:themeFill="background1"/>
        <w:jc w:val="both"/>
        <w:rPr>
          <w:rFonts w:asciiTheme="minorHAnsi" w:hAnsiTheme="minorHAnsi"/>
          <w:color w:val="auto"/>
        </w:rPr>
      </w:pPr>
      <w:r w:rsidRPr="002D12EC">
        <w:rPr>
          <w:rFonts w:asciiTheme="minorHAnsi" w:hAnsiTheme="minorHAnsi"/>
          <w:color w:val="auto"/>
        </w:rPr>
        <w:t xml:space="preserve">If the student’s visa is current for more than 4 months after their course finishes </w:t>
      </w:r>
    </w:p>
    <w:p w14:paraId="4843574F" w14:textId="77777777" w:rsidR="009F030F" w:rsidRDefault="00DB04CC" w:rsidP="001B79D3">
      <w:pPr>
        <w:pStyle w:val="Default"/>
        <w:numPr>
          <w:ilvl w:val="0"/>
          <w:numId w:val="24"/>
        </w:numPr>
        <w:shd w:val="clear" w:color="auto" w:fill="FFFFFF" w:themeFill="background1"/>
        <w:jc w:val="both"/>
        <w:rPr>
          <w:rFonts w:asciiTheme="minorHAnsi" w:hAnsiTheme="minorHAnsi"/>
          <w:color w:val="auto"/>
        </w:rPr>
      </w:pPr>
      <w:r w:rsidRPr="002D12EC">
        <w:rPr>
          <w:rFonts w:asciiTheme="minorHAnsi" w:hAnsiTheme="minorHAnsi"/>
          <w:color w:val="auto"/>
        </w:rPr>
        <w:lastRenderedPageBreak/>
        <w:t xml:space="preserve">We stop sponsoring the student for example if they are excluded from the College </w:t>
      </w:r>
      <w:r w:rsidR="001304DA">
        <w:rPr>
          <w:rFonts w:asciiTheme="minorHAnsi" w:hAnsiTheme="minorHAnsi"/>
          <w:color w:val="auto"/>
        </w:rPr>
        <w:t>or</w:t>
      </w:r>
      <w:r w:rsidR="00C44392" w:rsidRPr="001304DA">
        <w:rPr>
          <w:rFonts w:asciiTheme="minorHAnsi" w:hAnsiTheme="minorHAnsi"/>
          <w:color w:val="auto"/>
        </w:rPr>
        <w:t xml:space="preserve"> suspect</w:t>
      </w:r>
      <w:r w:rsidR="0074197E" w:rsidRPr="001304DA">
        <w:rPr>
          <w:rFonts w:asciiTheme="minorHAnsi" w:hAnsiTheme="minorHAnsi"/>
          <w:color w:val="auto"/>
        </w:rPr>
        <w:t xml:space="preserve"> that the student is bre</w:t>
      </w:r>
      <w:r w:rsidR="00BB03B2" w:rsidRPr="001304DA">
        <w:rPr>
          <w:rFonts w:asciiTheme="minorHAnsi" w:hAnsiTheme="minorHAnsi"/>
          <w:color w:val="auto"/>
        </w:rPr>
        <w:t xml:space="preserve">aching their </w:t>
      </w:r>
      <w:r w:rsidR="001304DA">
        <w:rPr>
          <w:rFonts w:asciiTheme="minorHAnsi" w:hAnsiTheme="minorHAnsi"/>
          <w:color w:val="auto"/>
        </w:rPr>
        <w:t>visa conditions.</w:t>
      </w:r>
    </w:p>
    <w:p w14:paraId="48435750" w14:textId="77777777" w:rsidR="00530C54" w:rsidRPr="009F030F" w:rsidRDefault="00530C54" w:rsidP="00385C63">
      <w:pPr>
        <w:pStyle w:val="Default"/>
        <w:shd w:val="clear" w:color="auto" w:fill="FFFFFF" w:themeFill="background1"/>
        <w:spacing w:after="24"/>
        <w:ind w:left="360"/>
        <w:jc w:val="both"/>
        <w:rPr>
          <w:rFonts w:asciiTheme="minorHAnsi" w:hAnsiTheme="minorHAnsi"/>
          <w:color w:val="auto"/>
        </w:rPr>
      </w:pPr>
    </w:p>
    <w:p w14:paraId="48435751" w14:textId="452F8108" w:rsidR="00121D54" w:rsidRPr="00E47A76" w:rsidRDefault="001304DA" w:rsidP="00E47A76">
      <w:pPr>
        <w:pStyle w:val="FootnoteText"/>
        <w:rPr>
          <w:i/>
          <w:iCs/>
        </w:rPr>
      </w:pPr>
      <w:r w:rsidRPr="00E47A76">
        <w:rPr>
          <w:i/>
          <w:iCs/>
        </w:rPr>
        <w:t xml:space="preserve">The college </w:t>
      </w:r>
      <w:r w:rsidR="00BB03B2" w:rsidRPr="00E47A76">
        <w:rPr>
          <w:i/>
          <w:iCs/>
        </w:rPr>
        <w:t xml:space="preserve">will abide by the requirements </w:t>
      </w:r>
      <w:r w:rsidRPr="00E47A76">
        <w:rPr>
          <w:i/>
          <w:iCs/>
        </w:rPr>
        <w:t xml:space="preserve">outlined in the Department for Education document Keeping </w:t>
      </w:r>
      <w:r w:rsidR="006D7511" w:rsidRPr="00E47A76">
        <w:rPr>
          <w:i/>
          <w:iCs/>
        </w:rPr>
        <w:t>children safe in education 2</w:t>
      </w:r>
      <w:r w:rsidR="00DF13B1">
        <w:rPr>
          <w:i/>
          <w:iCs/>
        </w:rPr>
        <w:t>02</w:t>
      </w:r>
      <w:r w:rsidR="00A60935">
        <w:rPr>
          <w:i/>
          <w:iCs/>
        </w:rPr>
        <w:t>4</w:t>
      </w:r>
      <w:r w:rsidR="00E47A76">
        <w:rPr>
          <w:i/>
          <w:iCs/>
        </w:rPr>
        <w:t xml:space="preserve"> until 2</w:t>
      </w:r>
      <w:r w:rsidR="00E47A76" w:rsidRPr="00E47A76">
        <w:rPr>
          <w:i/>
          <w:iCs/>
        </w:rPr>
        <w:t>nd</w:t>
      </w:r>
      <w:r w:rsidR="00E47A76">
        <w:rPr>
          <w:i/>
          <w:iCs/>
        </w:rPr>
        <w:t xml:space="preserve"> September, at which point it will comply with Keeping Children Safe in Education 20</w:t>
      </w:r>
      <w:r w:rsidR="00406FA4">
        <w:rPr>
          <w:i/>
          <w:iCs/>
        </w:rPr>
        <w:t>2</w:t>
      </w:r>
      <w:r w:rsidR="00A60935">
        <w:rPr>
          <w:i/>
          <w:iCs/>
        </w:rPr>
        <w:t>5</w:t>
      </w:r>
      <w:r w:rsidR="00E47A76">
        <w:rPr>
          <w:i/>
          <w:iCs/>
        </w:rPr>
        <w:t xml:space="preserve"> </w:t>
      </w:r>
      <w:r w:rsidRPr="00E47A76">
        <w:rPr>
          <w:i/>
          <w:iCs/>
        </w:rPr>
        <w:t xml:space="preserve">in respect to </w:t>
      </w:r>
      <w:r w:rsidR="00BB03B2" w:rsidRPr="00E47A76">
        <w:rPr>
          <w:i/>
          <w:iCs/>
        </w:rPr>
        <w:t xml:space="preserve">students </w:t>
      </w:r>
      <w:r w:rsidRPr="00E47A76">
        <w:rPr>
          <w:i/>
          <w:iCs/>
        </w:rPr>
        <w:t>enrolling or leaving the college at</w:t>
      </w:r>
      <w:r w:rsidR="003F7284" w:rsidRPr="00E47A76">
        <w:rPr>
          <w:i/>
          <w:iCs/>
        </w:rPr>
        <w:t xml:space="preserve"> non-standard transi</w:t>
      </w:r>
      <w:r w:rsidRPr="00E47A76">
        <w:rPr>
          <w:i/>
          <w:iCs/>
        </w:rPr>
        <w:t>tion points.</w:t>
      </w:r>
    </w:p>
    <w:p w14:paraId="256F45F9" w14:textId="77777777" w:rsidR="00F67914" w:rsidRDefault="00F67914" w:rsidP="00385C63">
      <w:pPr>
        <w:autoSpaceDE w:val="0"/>
        <w:autoSpaceDN w:val="0"/>
        <w:adjustRightInd w:val="0"/>
        <w:spacing w:after="0"/>
        <w:jc w:val="both"/>
        <w:rPr>
          <w:rFonts w:asciiTheme="minorHAnsi" w:eastAsia="Calibri" w:hAnsiTheme="minorHAnsi"/>
          <w:b/>
          <w:bCs/>
          <w:color w:val="000000"/>
          <w:sz w:val="24"/>
          <w:szCs w:val="24"/>
        </w:rPr>
      </w:pPr>
    </w:p>
    <w:p w14:paraId="1569CA67" w14:textId="77777777" w:rsidR="00CE4D59" w:rsidRDefault="00CE4D59" w:rsidP="00385C63">
      <w:pPr>
        <w:autoSpaceDE w:val="0"/>
        <w:autoSpaceDN w:val="0"/>
        <w:adjustRightInd w:val="0"/>
        <w:spacing w:after="0"/>
        <w:jc w:val="both"/>
        <w:rPr>
          <w:rFonts w:asciiTheme="minorHAnsi" w:eastAsia="Calibri" w:hAnsiTheme="minorHAnsi"/>
          <w:b/>
          <w:bCs/>
          <w:color w:val="000000"/>
          <w:sz w:val="24"/>
          <w:szCs w:val="24"/>
        </w:rPr>
      </w:pPr>
    </w:p>
    <w:p w14:paraId="4843575B" w14:textId="41E91249" w:rsidR="006447D0" w:rsidRPr="006447D0" w:rsidRDefault="006447D0" w:rsidP="00385C63">
      <w:pPr>
        <w:autoSpaceDE w:val="0"/>
        <w:autoSpaceDN w:val="0"/>
        <w:adjustRightInd w:val="0"/>
        <w:spacing w:after="0"/>
        <w:jc w:val="both"/>
        <w:rPr>
          <w:rFonts w:asciiTheme="minorHAnsi" w:eastAsia="Calibri" w:hAnsiTheme="minorHAnsi"/>
          <w:color w:val="000000"/>
          <w:sz w:val="24"/>
          <w:szCs w:val="24"/>
        </w:rPr>
      </w:pPr>
      <w:r w:rsidRPr="006447D0">
        <w:rPr>
          <w:rFonts w:asciiTheme="minorHAnsi" w:eastAsia="Calibri" w:hAnsiTheme="minorHAnsi"/>
          <w:b/>
          <w:bCs/>
          <w:color w:val="000000"/>
          <w:sz w:val="24"/>
          <w:szCs w:val="24"/>
        </w:rPr>
        <w:t xml:space="preserve">Students leaving before the end of the course </w:t>
      </w:r>
    </w:p>
    <w:p w14:paraId="4843575C" w14:textId="62730EF4" w:rsidR="006447D0" w:rsidRPr="006447D0" w:rsidRDefault="00F270DD" w:rsidP="00385C63">
      <w:pPr>
        <w:numPr>
          <w:ilvl w:val="0"/>
          <w:numId w:val="42"/>
        </w:numPr>
        <w:autoSpaceDE w:val="0"/>
        <w:autoSpaceDN w:val="0"/>
        <w:adjustRightInd w:val="0"/>
        <w:spacing w:after="0" w:line="259" w:lineRule="auto"/>
        <w:jc w:val="both"/>
        <w:rPr>
          <w:rFonts w:asciiTheme="minorHAnsi" w:eastAsia="Calibri" w:hAnsiTheme="minorHAnsi"/>
          <w:color w:val="000000"/>
          <w:sz w:val="24"/>
          <w:szCs w:val="24"/>
        </w:rPr>
      </w:pPr>
      <w:r>
        <w:rPr>
          <w:rFonts w:asciiTheme="minorHAnsi" w:eastAsia="Calibri" w:hAnsiTheme="minorHAnsi"/>
          <w:color w:val="000000"/>
          <w:sz w:val="24"/>
          <w:szCs w:val="24"/>
        </w:rPr>
        <w:t>Compliance Manager</w:t>
      </w:r>
      <w:r w:rsidRPr="006447D0">
        <w:rPr>
          <w:rFonts w:asciiTheme="minorHAnsi" w:eastAsia="Calibri" w:hAnsiTheme="minorHAnsi"/>
          <w:color w:val="000000"/>
          <w:sz w:val="24"/>
          <w:szCs w:val="24"/>
        </w:rPr>
        <w:t xml:space="preserve"> </w:t>
      </w:r>
      <w:r w:rsidR="006447D0" w:rsidRPr="006447D0">
        <w:rPr>
          <w:rFonts w:asciiTheme="minorHAnsi" w:eastAsia="Calibri" w:hAnsiTheme="minorHAnsi"/>
          <w:color w:val="000000"/>
          <w:sz w:val="24"/>
          <w:szCs w:val="24"/>
        </w:rPr>
        <w:t>to be informed about any students who are leaving.</w:t>
      </w:r>
    </w:p>
    <w:p w14:paraId="4843575D" w14:textId="4EBC3D98" w:rsidR="006447D0" w:rsidRPr="006447D0" w:rsidRDefault="00C5330F" w:rsidP="00385C63">
      <w:pPr>
        <w:numPr>
          <w:ilvl w:val="0"/>
          <w:numId w:val="42"/>
        </w:numPr>
        <w:autoSpaceDE w:val="0"/>
        <w:autoSpaceDN w:val="0"/>
        <w:adjustRightInd w:val="0"/>
        <w:spacing w:after="0" w:line="259" w:lineRule="auto"/>
        <w:jc w:val="both"/>
        <w:rPr>
          <w:rFonts w:asciiTheme="minorHAnsi" w:eastAsia="Calibri" w:hAnsiTheme="minorHAnsi"/>
          <w:color w:val="000000"/>
          <w:sz w:val="24"/>
          <w:szCs w:val="24"/>
        </w:rPr>
      </w:pPr>
      <w:r>
        <w:rPr>
          <w:rFonts w:asciiTheme="minorHAnsi" w:eastAsia="Calibri" w:hAnsiTheme="minorHAnsi"/>
          <w:color w:val="000000"/>
          <w:sz w:val="24"/>
          <w:szCs w:val="24"/>
        </w:rPr>
        <w:t>Compliance Manager</w:t>
      </w:r>
      <w:r w:rsidR="006447D0" w:rsidRPr="006447D0">
        <w:rPr>
          <w:rFonts w:asciiTheme="minorHAnsi" w:eastAsia="Calibri" w:hAnsiTheme="minorHAnsi"/>
          <w:color w:val="000000"/>
          <w:sz w:val="24"/>
          <w:szCs w:val="24"/>
        </w:rPr>
        <w:t xml:space="preserve"> to send out ‘Leavers Form’ and follow up on student destinations. </w:t>
      </w:r>
    </w:p>
    <w:p w14:paraId="4843575E" w14:textId="7DC422A9" w:rsidR="006447D0" w:rsidRPr="006447D0" w:rsidRDefault="008F26E4" w:rsidP="00385C63">
      <w:pPr>
        <w:numPr>
          <w:ilvl w:val="0"/>
          <w:numId w:val="42"/>
        </w:numPr>
        <w:autoSpaceDE w:val="0"/>
        <w:autoSpaceDN w:val="0"/>
        <w:adjustRightInd w:val="0"/>
        <w:spacing w:after="0" w:line="259" w:lineRule="auto"/>
        <w:jc w:val="both"/>
        <w:rPr>
          <w:rFonts w:asciiTheme="minorHAnsi" w:eastAsia="Calibri" w:hAnsiTheme="minorHAnsi"/>
          <w:color w:val="000000"/>
          <w:sz w:val="24"/>
          <w:szCs w:val="24"/>
        </w:rPr>
      </w:pPr>
      <w:r>
        <w:rPr>
          <w:rFonts w:asciiTheme="minorHAnsi" w:eastAsia="Calibri" w:hAnsiTheme="minorHAnsi"/>
          <w:color w:val="000000"/>
          <w:sz w:val="24"/>
          <w:szCs w:val="24"/>
        </w:rPr>
        <w:t>Compliance Manager</w:t>
      </w:r>
      <w:r w:rsidR="006447D0" w:rsidRPr="006447D0">
        <w:rPr>
          <w:rFonts w:asciiTheme="minorHAnsi" w:eastAsia="Calibri" w:hAnsiTheme="minorHAnsi"/>
          <w:color w:val="000000"/>
          <w:sz w:val="24"/>
          <w:szCs w:val="24"/>
        </w:rPr>
        <w:t xml:space="preserve"> records all correspondence relating to this in the electroni</w:t>
      </w:r>
      <w:r>
        <w:rPr>
          <w:rFonts w:asciiTheme="minorHAnsi" w:eastAsia="Calibri" w:hAnsiTheme="minorHAnsi"/>
          <w:color w:val="000000"/>
          <w:sz w:val="24"/>
          <w:szCs w:val="24"/>
        </w:rPr>
        <w:t xml:space="preserve">c </w:t>
      </w:r>
      <w:r w:rsidR="006447D0" w:rsidRPr="006447D0">
        <w:rPr>
          <w:rFonts w:asciiTheme="minorHAnsi" w:eastAsia="Calibri" w:hAnsiTheme="minorHAnsi"/>
          <w:color w:val="000000"/>
          <w:sz w:val="24"/>
          <w:szCs w:val="24"/>
        </w:rPr>
        <w:t xml:space="preserve">student file. </w:t>
      </w:r>
    </w:p>
    <w:p w14:paraId="4843575F" w14:textId="77777777" w:rsidR="006447D0" w:rsidRPr="006447D0" w:rsidRDefault="006447D0" w:rsidP="00385C63">
      <w:pPr>
        <w:numPr>
          <w:ilvl w:val="0"/>
          <w:numId w:val="42"/>
        </w:numPr>
        <w:autoSpaceDE w:val="0"/>
        <w:autoSpaceDN w:val="0"/>
        <w:adjustRightInd w:val="0"/>
        <w:spacing w:after="0" w:line="259" w:lineRule="auto"/>
        <w:jc w:val="both"/>
        <w:rPr>
          <w:rFonts w:asciiTheme="minorHAnsi" w:eastAsia="Calibri" w:hAnsiTheme="minorHAnsi"/>
          <w:color w:val="000000"/>
          <w:sz w:val="24"/>
          <w:szCs w:val="24"/>
        </w:rPr>
      </w:pPr>
      <w:r w:rsidRPr="006447D0">
        <w:rPr>
          <w:rFonts w:asciiTheme="minorHAnsi" w:eastAsia="Calibri" w:hAnsiTheme="minorHAnsi"/>
          <w:color w:val="000000"/>
          <w:sz w:val="24"/>
          <w:szCs w:val="24"/>
        </w:rPr>
        <w:t xml:space="preserve">SIMS to be updated with leaving dates and information. </w:t>
      </w:r>
    </w:p>
    <w:p w14:paraId="48435760" w14:textId="5BC2E630" w:rsidR="006447D0" w:rsidRDefault="006447D0" w:rsidP="00385C63">
      <w:pPr>
        <w:numPr>
          <w:ilvl w:val="0"/>
          <w:numId w:val="42"/>
        </w:numPr>
        <w:autoSpaceDE w:val="0"/>
        <w:autoSpaceDN w:val="0"/>
        <w:adjustRightInd w:val="0"/>
        <w:spacing w:after="0" w:line="259" w:lineRule="auto"/>
        <w:jc w:val="both"/>
        <w:rPr>
          <w:rFonts w:asciiTheme="minorHAnsi" w:eastAsia="Calibri" w:hAnsiTheme="minorHAnsi"/>
          <w:color w:val="000000"/>
          <w:sz w:val="24"/>
          <w:szCs w:val="24"/>
        </w:rPr>
      </w:pPr>
      <w:r>
        <w:rPr>
          <w:rFonts w:asciiTheme="minorHAnsi" w:eastAsia="Calibri" w:hAnsiTheme="minorHAnsi"/>
          <w:color w:val="000000"/>
          <w:sz w:val="24"/>
          <w:szCs w:val="24"/>
        </w:rPr>
        <w:t xml:space="preserve">For students with visas, </w:t>
      </w:r>
      <w:r w:rsidRPr="006447D0">
        <w:rPr>
          <w:rFonts w:asciiTheme="minorHAnsi" w:eastAsia="Calibri" w:hAnsiTheme="minorHAnsi"/>
          <w:color w:val="000000"/>
          <w:sz w:val="24"/>
          <w:szCs w:val="24"/>
        </w:rPr>
        <w:t xml:space="preserve">UKVI are informed using the SMS. This is recorded on the CAS and Visa Record </w:t>
      </w:r>
      <w:r w:rsidR="004B5EC6" w:rsidRPr="006447D0">
        <w:rPr>
          <w:rFonts w:asciiTheme="minorHAnsi" w:eastAsia="Calibri" w:hAnsiTheme="minorHAnsi"/>
          <w:color w:val="000000"/>
          <w:sz w:val="24"/>
          <w:szCs w:val="24"/>
        </w:rPr>
        <w:t>spreadsheet</w:t>
      </w:r>
      <w:r w:rsidRPr="006447D0">
        <w:rPr>
          <w:rFonts w:asciiTheme="minorHAnsi" w:eastAsia="Calibri" w:hAnsiTheme="minorHAnsi"/>
          <w:color w:val="000000"/>
          <w:sz w:val="24"/>
          <w:szCs w:val="24"/>
        </w:rPr>
        <w:t xml:space="preserve">, along with all details provided. </w:t>
      </w:r>
    </w:p>
    <w:p w14:paraId="3F65E023" w14:textId="77777777" w:rsidR="004B404F" w:rsidRDefault="004B404F" w:rsidP="004B404F">
      <w:pPr>
        <w:autoSpaceDE w:val="0"/>
        <w:autoSpaceDN w:val="0"/>
        <w:adjustRightInd w:val="0"/>
        <w:spacing w:after="0" w:line="259" w:lineRule="auto"/>
        <w:jc w:val="both"/>
        <w:rPr>
          <w:rFonts w:asciiTheme="minorHAnsi" w:eastAsia="Calibri" w:hAnsiTheme="minorHAnsi"/>
          <w:color w:val="000000"/>
          <w:sz w:val="24"/>
          <w:szCs w:val="24"/>
        </w:rPr>
      </w:pPr>
    </w:p>
    <w:p w14:paraId="405BD18A" w14:textId="298B07BF" w:rsidR="003A1CFE" w:rsidRPr="006447D0" w:rsidRDefault="004B404F" w:rsidP="004B404F">
      <w:pPr>
        <w:autoSpaceDE w:val="0"/>
        <w:autoSpaceDN w:val="0"/>
        <w:adjustRightInd w:val="0"/>
        <w:spacing w:after="0" w:line="259" w:lineRule="auto"/>
        <w:jc w:val="both"/>
        <w:rPr>
          <w:rFonts w:asciiTheme="minorHAnsi" w:eastAsia="Calibri" w:hAnsiTheme="minorHAnsi"/>
          <w:color w:val="000000"/>
          <w:sz w:val="24"/>
          <w:szCs w:val="24"/>
        </w:rPr>
      </w:pPr>
      <w:r>
        <w:rPr>
          <w:rFonts w:asciiTheme="minorHAnsi" w:eastAsia="Calibri" w:hAnsiTheme="minorHAnsi"/>
          <w:color w:val="000000"/>
          <w:sz w:val="24"/>
          <w:szCs w:val="24"/>
        </w:rPr>
        <w:t>Full details can be found in our Leavers Policy.</w:t>
      </w:r>
    </w:p>
    <w:p w14:paraId="48435761" w14:textId="77777777" w:rsidR="006447D0" w:rsidRDefault="006447D0" w:rsidP="001304DA">
      <w:pPr>
        <w:pStyle w:val="Default"/>
        <w:shd w:val="clear" w:color="auto" w:fill="FFFFFF" w:themeFill="background1"/>
        <w:jc w:val="both"/>
        <w:rPr>
          <w:rFonts w:asciiTheme="minorHAnsi" w:hAnsiTheme="minorHAnsi"/>
          <w:color w:val="auto"/>
        </w:rPr>
      </w:pPr>
    </w:p>
    <w:p w14:paraId="4843576F" w14:textId="77777777" w:rsidR="006447D0" w:rsidRDefault="006447D0" w:rsidP="001304DA">
      <w:pPr>
        <w:pStyle w:val="Default"/>
        <w:shd w:val="clear" w:color="auto" w:fill="FFFFFF" w:themeFill="background1"/>
        <w:jc w:val="both"/>
        <w:rPr>
          <w:rFonts w:asciiTheme="minorHAnsi" w:hAnsiTheme="minorHAnsi"/>
          <w:color w:val="auto"/>
        </w:rPr>
      </w:pPr>
    </w:p>
    <w:p w14:paraId="55EE65E5" w14:textId="77777777" w:rsidR="00866348" w:rsidRDefault="00866348" w:rsidP="00AB30FD">
      <w:pPr>
        <w:pStyle w:val="Default"/>
        <w:shd w:val="clear" w:color="auto" w:fill="FFFFFF" w:themeFill="background1"/>
        <w:jc w:val="both"/>
        <w:rPr>
          <w:rFonts w:asciiTheme="minorHAnsi" w:hAnsiTheme="minorHAnsi"/>
          <w:b/>
          <w:bCs/>
          <w:color w:val="auto"/>
        </w:rPr>
      </w:pPr>
    </w:p>
    <w:p w14:paraId="521FA740" w14:textId="77777777" w:rsidR="00866348" w:rsidRDefault="00866348" w:rsidP="00AB30FD">
      <w:pPr>
        <w:pStyle w:val="Default"/>
        <w:shd w:val="clear" w:color="auto" w:fill="FFFFFF" w:themeFill="background1"/>
        <w:jc w:val="both"/>
        <w:rPr>
          <w:rFonts w:asciiTheme="minorHAnsi" w:hAnsiTheme="minorHAnsi"/>
          <w:b/>
          <w:bCs/>
          <w:color w:val="auto"/>
        </w:rPr>
      </w:pPr>
    </w:p>
    <w:p w14:paraId="388A16E2" w14:textId="77777777" w:rsidR="00866348" w:rsidRDefault="00866348" w:rsidP="00AB30FD">
      <w:pPr>
        <w:pStyle w:val="Default"/>
        <w:shd w:val="clear" w:color="auto" w:fill="FFFFFF" w:themeFill="background1"/>
        <w:jc w:val="both"/>
        <w:rPr>
          <w:rFonts w:asciiTheme="minorHAnsi" w:hAnsiTheme="minorHAnsi"/>
          <w:b/>
          <w:bCs/>
          <w:color w:val="auto"/>
        </w:rPr>
      </w:pPr>
    </w:p>
    <w:p w14:paraId="2928254E" w14:textId="77777777" w:rsidR="00866348" w:rsidRDefault="00866348" w:rsidP="00AB30FD">
      <w:pPr>
        <w:pStyle w:val="Default"/>
        <w:shd w:val="clear" w:color="auto" w:fill="FFFFFF" w:themeFill="background1"/>
        <w:jc w:val="both"/>
        <w:rPr>
          <w:rFonts w:asciiTheme="minorHAnsi" w:hAnsiTheme="minorHAnsi"/>
          <w:b/>
          <w:bCs/>
          <w:color w:val="auto"/>
        </w:rPr>
      </w:pPr>
    </w:p>
    <w:p w14:paraId="236D0042" w14:textId="77777777" w:rsidR="00866348" w:rsidRDefault="00866348" w:rsidP="00AB30FD">
      <w:pPr>
        <w:pStyle w:val="Default"/>
        <w:shd w:val="clear" w:color="auto" w:fill="FFFFFF" w:themeFill="background1"/>
        <w:jc w:val="both"/>
        <w:rPr>
          <w:rFonts w:asciiTheme="minorHAnsi" w:hAnsiTheme="minorHAnsi"/>
          <w:b/>
          <w:bCs/>
          <w:color w:val="auto"/>
        </w:rPr>
      </w:pPr>
    </w:p>
    <w:p w14:paraId="19BEC75F" w14:textId="77777777" w:rsidR="00866348" w:rsidRDefault="00866348" w:rsidP="00AB30FD">
      <w:pPr>
        <w:pStyle w:val="Default"/>
        <w:shd w:val="clear" w:color="auto" w:fill="FFFFFF" w:themeFill="background1"/>
        <w:jc w:val="both"/>
        <w:rPr>
          <w:rFonts w:asciiTheme="minorHAnsi" w:hAnsiTheme="minorHAnsi"/>
          <w:b/>
          <w:bCs/>
          <w:color w:val="auto"/>
        </w:rPr>
      </w:pPr>
    </w:p>
    <w:p w14:paraId="7D755EB5" w14:textId="77777777" w:rsidR="00866348" w:rsidRDefault="00866348" w:rsidP="00AB30FD">
      <w:pPr>
        <w:pStyle w:val="Default"/>
        <w:shd w:val="clear" w:color="auto" w:fill="FFFFFF" w:themeFill="background1"/>
        <w:jc w:val="both"/>
        <w:rPr>
          <w:rFonts w:asciiTheme="minorHAnsi" w:hAnsiTheme="minorHAnsi"/>
          <w:b/>
          <w:bCs/>
          <w:color w:val="auto"/>
        </w:rPr>
      </w:pPr>
    </w:p>
    <w:p w14:paraId="34D211DC" w14:textId="77777777" w:rsidR="00866348" w:rsidRDefault="00866348" w:rsidP="00AB30FD">
      <w:pPr>
        <w:pStyle w:val="Default"/>
        <w:shd w:val="clear" w:color="auto" w:fill="FFFFFF" w:themeFill="background1"/>
        <w:jc w:val="both"/>
        <w:rPr>
          <w:rFonts w:asciiTheme="minorHAnsi" w:hAnsiTheme="minorHAnsi"/>
          <w:b/>
          <w:bCs/>
          <w:color w:val="auto"/>
        </w:rPr>
      </w:pPr>
    </w:p>
    <w:p w14:paraId="06C16B79" w14:textId="77777777" w:rsidR="00866348" w:rsidRDefault="00866348" w:rsidP="00AB30FD">
      <w:pPr>
        <w:pStyle w:val="Default"/>
        <w:shd w:val="clear" w:color="auto" w:fill="FFFFFF" w:themeFill="background1"/>
        <w:jc w:val="both"/>
        <w:rPr>
          <w:rFonts w:asciiTheme="minorHAnsi" w:hAnsiTheme="minorHAnsi"/>
          <w:b/>
          <w:bCs/>
          <w:color w:val="auto"/>
        </w:rPr>
      </w:pPr>
    </w:p>
    <w:p w14:paraId="76A5A52F" w14:textId="77777777" w:rsidR="00866348" w:rsidRDefault="00866348" w:rsidP="00AB30FD">
      <w:pPr>
        <w:pStyle w:val="Default"/>
        <w:shd w:val="clear" w:color="auto" w:fill="FFFFFF" w:themeFill="background1"/>
        <w:jc w:val="both"/>
        <w:rPr>
          <w:rFonts w:asciiTheme="minorHAnsi" w:hAnsiTheme="minorHAnsi"/>
          <w:b/>
          <w:bCs/>
          <w:color w:val="auto"/>
        </w:rPr>
      </w:pPr>
    </w:p>
    <w:p w14:paraId="78908528" w14:textId="77777777" w:rsidR="00866348" w:rsidRDefault="00866348" w:rsidP="00AB30FD">
      <w:pPr>
        <w:pStyle w:val="Default"/>
        <w:shd w:val="clear" w:color="auto" w:fill="FFFFFF" w:themeFill="background1"/>
        <w:jc w:val="both"/>
        <w:rPr>
          <w:rFonts w:asciiTheme="minorHAnsi" w:hAnsiTheme="minorHAnsi"/>
          <w:b/>
          <w:bCs/>
          <w:color w:val="auto"/>
        </w:rPr>
      </w:pPr>
    </w:p>
    <w:p w14:paraId="5A724559" w14:textId="77777777" w:rsidR="00866348" w:rsidRDefault="00866348" w:rsidP="00AB30FD">
      <w:pPr>
        <w:pStyle w:val="Default"/>
        <w:shd w:val="clear" w:color="auto" w:fill="FFFFFF" w:themeFill="background1"/>
        <w:jc w:val="both"/>
        <w:rPr>
          <w:rFonts w:asciiTheme="minorHAnsi" w:hAnsiTheme="minorHAnsi"/>
          <w:b/>
          <w:bCs/>
          <w:color w:val="auto"/>
        </w:rPr>
      </w:pPr>
    </w:p>
    <w:p w14:paraId="24D3E7C0" w14:textId="77777777" w:rsidR="007E0611" w:rsidRDefault="007E0611" w:rsidP="00AB30FD">
      <w:pPr>
        <w:pStyle w:val="Default"/>
        <w:shd w:val="clear" w:color="auto" w:fill="FFFFFF" w:themeFill="background1"/>
        <w:jc w:val="both"/>
        <w:rPr>
          <w:rFonts w:asciiTheme="minorHAnsi" w:hAnsiTheme="minorHAnsi"/>
          <w:b/>
          <w:bCs/>
          <w:color w:val="auto"/>
        </w:rPr>
      </w:pPr>
    </w:p>
    <w:p w14:paraId="336A9AFF" w14:textId="77777777" w:rsidR="00F734DA" w:rsidRDefault="00F734DA" w:rsidP="00AB30FD">
      <w:pPr>
        <w:pStyle w:val="Default"/>
        <w:shd w:val="clear" w:color="auto" w:fill="FFFFFF" w:themeFill="background1"/>
        <w:jc w:val="both"/>
        <w:rPr>
          <w:rFonts w:asciiTheme="minorHAnsi" w:hAnsiTheme="minorHAnsi"/>
          <w:b/>
          <w:bCs/>
          <w:color w:val="auto"/>
        </w:rPr>
      </w:pPr>
    </w:p>
    <w:p w14:paraId="595B7DF3" w14:textId="77777777" w:rsidR="001E1DE1" w:rsidRDefault="001E1DE1" w:rsidP="00AB30FD">
      <w:pPr>
        <w:pStyle w:val="Default"/>
        <w:shd w:val="clear" w:color="auto" w:fill="FFFFFF" w:themeFill="background1"/>
        <w:jc w:val="both"/>
        <w:rPr>
          <w:rFonts w:asciiTheme="minorHAnsi" w:hAnsiTheme="minorHAnsi"/>
          <w:b/>
          <w:bCs/>
          <w:color w:val="auto"/>
        </w:rPr>
      </w:pPr>
    </w:p>
    <w:p w14:paraId="427531D9" w14:textId="77777777" w:rsidR="001E1DE1" w:rsidRDefault="001E1DE1" w:rsidP="00AB30FD">
      <w:pPr>
        <w:pStyle w:val="Default"/>
        <w:shd w:val="clear" w:color="auto" w:fill="FFFFFF" w:themeFill="background1"/>
        <w:jc w:val="both"/>
        <w:rPr>
          <w:rFonts w:asciiTheme="minorHAnsi" w:hAnsiTheme="minorHAnsi"/>
          <w:b/>
          <w:bCs/>
          <w:color w:val="auto"/>
        </w:rPr>
      </w:pPr>
    </w:p>
    <w:p w14:paraId="062F3980" w14:textId="77777777" w:rsidR="00F734DA" w:rsidRDefault="00F734DA" w:rsidP="00AB30FD">
      <w:pPr>
        <w:pStyle w:val="Default"/>
        <w:shd w:val="clear" w:color="auto" w:fill="FFFFFF" w:themeFill="background1"/>
        <w:jc w:val="both"/>
        <w:rPr>
          <w:rFonts w:asciiTheme="minorHAnsi" w:hAnsiTheme="minorHAnsi"/>
          <w:b/>
          <w:bCs/>
          <w:color w:val="auto"/>
        </w:rPr>
      </w:pPr>
    </w:p>
    <w:p w14:paraId="48435770" w14:textId="1BC8ECC0" w:rsidR="00AB30FD" w:rsidRDefault="00AB30FD" w:rsidP="00AB30FD">
      <w:pPr>
        <w:pStyle w:val="Default"/>
        <w:shd w:val="clear" w:color="auto" w:fill="FFFFFF" w:themeFill="background1"/>
        <w:jc w:val="both"/>
        <w:rPr>
          <w:rFonts w:asciiTheme="minorHAnsi" w:hAnsiTheme="minorHAnsi"/>
          <w:b/>
          <w:bCs/>
          <w:color w:val="auto"/>
        </w:rPr>
      </w:pPr>
      <w:r w:rsidRPr="00B1456F">
        <w:rPr>
          <w:rFonts w:asciiTheme="minorHAnsi" w:hAnsiTheme="minorHAnsi"/>
          <w:b/>
          <w:bCs/>
          <w:color w:val="auto"/>
        </w:rPr>
        <w:t>Glossary of Terms</w:t>
      </w:r>
    </w:p>
    <w:p w14:paraId="48435771" w14:textId="77777777" w:rsidR="00AB30FD" w:rsidRDefault="00AB30FD" w:rsidP="00AB30FD">
      <w:pPr>
        <w:pStyle w:val="Default"/>
        <w:shd w:val="clear" w:color="auto" w:fill="FFFFFF" w:themeFill="background1"/>
        <w:jc w:val="both"/>
        <w:rPr>
          <w:rFonts w:asciiTheme="minorHAnsi" w:hAnsiTheme="minorHAnsi"/>
          <w:b/>
          <w:bCs/>
          <w:color w:val="auto"/>
        </w:rPr>
      </w:pPr>
    </w:p>
    <w:p w14:paraId="48435772" w14:textId="77777777" w:rsidR="00AB30FD" w:rsidRDefault="00AB30FD" w:rsidP="00AB30FD">
      <w:pPr>
        <w:pStyle w:val="Default"/>
        <w:shd w:val="clear" w:color="auto" w:fill="FFFFFF" w:themeFill="background1"/>
        <w:jc w:val="both"/>
        <w:rPr>
          <w:rFonts w:asciiTheme="minorHAnsi" w:hAnsiTheme="minorHAnsi"/>
          <w:b/>
          <w:bCs/>
          <w:color w:val="auto"/>
        </w:rPr>
      </w:pPr>
    </w:p>
    <w:p w14:paraId="48435773" w14:textId="77777777" w:rsidR="00AB30FD" w:rsidRPr="00B1456F" w:rsidRDefault="00AB30FD" w:rsidP="00AB30FD">
      <w:pPr>
        <w:autoSpaceDE w:val="0"/>
        <w:autoSpaceDN w:val="0"/>
        <w:adjustRightInd w:val="0"/>
        <w:spacing w:after="240" w:line="240" w:lineRule="auto"/>
        <w:jc w:val="both"/>
        <w:rPr>
          <w:rFonts w:asciiTheme="minorHAnsi" w:eastAsia="Calibri" w:hAnsiTheme="minorHAnsi"/>
          <w:sz w:val="24"/>
          <w:szCs w:val="24"/>
        </w:rPr>
      </w:pPr>
      <w:r w:rsidRPr="00B1456F">
        <w:rPr>
          <w:rFonts w:asciiTheme="minorHAnsi" w:eastAsia="Calibri" w:hAnsiTheme="minorHAnsi"/>
          <w:i/>
          <w:iCs/>
          <w:sz w:val="24"/>
          <w:szCs w:val="24"/>
        </w:rPr>
        <w:t xml:space="preserve">Contact - </w:t>
      </w:r>
      <w:r w:rsidRPr="00B1456F">
        <w:rPr>
          <w:rFonts w:asciiTheme="minorHAnsi" w:eastAsia="Calibri" w:hAnsiTheme="minorHAnsi"/>
          <w:sz w:val="24"/>
          <w:szCs w:val="24"/>
        </w:rPr>
        <w:t xml:space="preserve">Any person or organisation who contacts the college on behalf of the student (for example an agent, parent or student). </w:t>
      </w:r>
    </w:p>
    <w:p w14:paraId="48435774" w14:textId="77777777" w:rsidR="00AB30FD" w:rsidRPr="00B1456F" w:rsidRDefault="00AB30FD" w:rsidP="00AB30FD">
      <w:pPr>
        <w:autoSpaceDE w:val="0"/>
        <w:autoSpaceDN w:val="0"/>
        <w:adjustRightInd w:val="0"/>
        <w:spacing w:after="240" w:line="240" w:lineRule="auto"/>
        <w:jc w:val="both"/>
        <w:rPr>
          <w:rFonts w:asciiTheme="minorHAnsi" w:eastAsia="Calibri" w:hAnsiTheme="minorHAnsi"/>
          <w:sz w:val="24"/>
          <w:szCs w:val="24"/>
        </w:rPr>
      </w:pPr>
      <w:r w:rsidRPr="00B1456F">
        <w:rPr>
          <w:rFonts w:asciiTheme="minorHAnsi" w:eastAsia="Calibri" w:hAnsiTheme="minorHAnsi"/>
          <w:i/>
          <w:iCs/>
          <w:sz w:val="24"/>
          <w:szCs w:val="24"/>
        </w:rPr>
        <w:lastRenderedPageBreak/>
        <w:t xml:space="preserve">Agent Manager - </w:t>
      </w:r>
      <w:r w:rsidRPr="00B1456F">
        <w:rPr>
          <w:rFonts w:asciiTheme="minorHAnsi" w:eastAsia="Calibri" w:hAnsiTheme="minorHAnsi"/>
          <w:sz w:val="24"/>
          <w:szCs w:val="24"/>
        </w:rPr>
        <w:t xml:space="preserve">Any person within the Alpha Plus Group who travels overseas for the purpose of marketing. </w:t>
      </w:r>
    </w:p>
    <w:p w14:paraId="48435775" w14:textId="77777777" w:rsidR="00AB30FD" w:rsidRPr="00B1456F" w:rsidRDefault="00AB30FD" w:rsidP="00AB30FD">
      <w:pPr>
        <w:autoSpaceDE w:val="0"/>
        <w:autoSpaceDN w:val="0"/>
        <w:adjustRightInd w:val="0"/>
        <w:spacing w:after="240" w:line="240" w:lineRule="auto"/>
        <w:jc w:val="both"/>
        <w:rPr>
          <w:rFonts w:asciiTheme="minorHAnsi" w:eastAsia="Calibri" w:hAnsiTheme="minorHAnsi"/>
          <w:sz w:val="24"/>
          <w:szCs w:val="24"/>
        </w:rPr>
      </w:pPr>
      <w:r w:rsidRPr="00B1456F">
        <w:rPr>
          <w:rFonts w:asciiTheme="minorHAnsi" w:eastAsia="Calibri" w:hAnsiTheme="minorHAnsi"/>
          <w:i/>
          <w:iCs/>
          <w:sz w:val="24"/>
          <w:szCs w:val="24"/>
        </w:rPr>
        <w:t xml:space="preserve">Enquirer - </w:t>
      </w:r>
      <w:r w:rsidRPr="00B1456F">
        <w:rPr>
          <w:rFonts w:asciiTheme="minorHAnsi" w:eastAsia="Calibri" w:hAnsiTheme="minorHAnsi"/>
          <w:sz w:val="24"/>
          <w:szCs w:val="24"/>
        </w:rPr>
        <w:t xml:space="preserve">Any person or organisation who expresses interest. </w:t>
      </w:r>
    </w:p>
    <w:p w14:paraId="48435776" w14:textId="77777777" w:rsidR="00AB30FD" w:rsidRPr="00B1456F" w:rsidRDefault="00AB30FD" w:rsidP="00AB30FD">
      <w:pPr>
        <w:autoSpaceDE w:val="0"/>
        <w:autoSpaceDN w:val="0"/>
        <w:adjustRightInd w:val="0"/>
        <w:spacing w:after="240" w:line="240" w:lineRule="auto"/>
        <w:jc w:val="both"/>
        <w:rPr>
          <w:rFonts w:asciiTheme="minorHAnsi" w:eastAsia="Calibri" w:hAnsiTheme="minorHAnsi"/>
          <w:sz w:val="24"/>
          <w:szCs w:val="24"/>
        </w:rPr>
      </w:pPr>
      <w:r w:rsidRPr="00B1456F">
        <w:rPr>
          <w:rFonts w:asciiTheme="minorHAnsi" w:eastAsia="Calibri" w:hAnsiTheme="minorHAnsi"/>
          <w:i/>
          <w:iCs/>
          <w:sz w:val="24"/>
          <w:szCs w:val="24"/>
        </w:rPr>
        <w:t xml:space="preserve">Interview - </w:t>
      </w:r>
      <w:r w:rsidRPr="00B1456F">
        <w:rPr>
          <w:rFonts w:asciiTheme="minorHAnsi" w:eastAsia="Calibri" w:hAnsiTheme="minorHAnsi"/>
          <w:sz w:val="24"/>
          <w:szCs w:val="24"/>
        </w:rPr>
        <w:t xml:space="preserve">This can happen before or after an application has been submitted, and can be conducted by Skype, in person or by telephone. </w:t>
      </w:r>
    </w:p>
    <w:p w14:paraId="48435777" w14:textId="77777777" w:rsidR="00AB30FD" w:rsidRPr="00B1456F" w:rsidRDefault="00AB30FD" w:rsidP="00AB30FD">
      <w:pPr>
        <w:autoSpaceDE w:val="0"/>
        <w:autoSpaceDN w:val="0"/>
        <w:adjustRightInd w:val="0"/>
        <w:spacing w:after="240" w:line="240" w:lineRule="auto"/>
        <w:jc w:val="both"/>
        <w:rPr>
          <w:rFonts w:asciiTheme="minorHAnsi" w:eastAsia="Calibri" w:hAnsiTheme="minorHAnsi"/>
          <w:sz w:val="24"/>
          <w:szCs w:val="24"/>
        </w:rPr>
      </w:pPr>
      <w:r w:rsidRPr="00B1456F">
        <w:rPr>
          <w:rFonts w:asciiTheme="minorHAnsi" w:eastAsia="Calibri" w:hAnsiTheme="minorHAnsi"/>
          <w:i/>
          <w:iCs/>
          <w:sz w:val="24"/>
          <w:szCs w:val="24"/>
        </w:rPr>
        <w:t xml:space="preserve">Application - </w:t>
      </w:r>
      <w:r w:rsidRPr="00B1456F">
        <w:rPr>
          <w:rFonts w:asciiTheme="minorHAnsi" w:eastAsia="Calibri" w:hAnsiTheme="minorHAnsi"/>
          <w:sz w:val="24"/>
          <w:szCs w:val="24"/>
        </w:rPr>
        <w:t xml:space="preserve">Any official application form, received either with or without the required supporting documents. </w:t>
      </w:r>
    </w:p>
    <w:p w14:paraId="48435778" w14:textId="0B9F7B5D" w:rsidR="00AB30FD" w:rsidRPr="00B1456F" w:rsidRDefault="008C7E58" w:rsidP="00AB30FD">
      <w:pPr>
        <w:autoSpaceDE w:val="0"/>
        <w:autoSpaceDN w:val="0"/>
        <w:adjustRightInd w:val="0"/>
        <w:spacing w:after="240" w:line="240" w:lineRule="auto"/>
        <w:jc w:val="both"/>
        <w:rPr>
          <w:rFonts w:asciiTheme="minorHAnsi" w:eastAsia="Calibri" w:hAnsiTheme="minorHAnsi"/>
          <w:sz w:val="24"/>
          <w:szCs w:val="24"/>
        </w:rPr>
      </w:pPr>
      <w:r>
        <w:rPr>
          <w:rFonts w:asciiTheme="minorHAnsi" w:eastAsia="Calibri" w:hAnsiTheme="minorHAnsi"/>
          <w:i/>
          <w:iCs/>
          <w:sz w:val="24"/>
          <w:szCs w:val="24"/>
        </w:rPr>
        <w:t>Confirmed student</w:t>
      </w:r>
      <w:r w:rsidR="00AB30FD" w:rsidRPr="00B1456F">
        <w:rPr>
          <w:rFonts w:asciiTheme="minorHAnsi" w:eastAsia="Calibri" w:hAnsiTheme="minorHAnsi"/>
          <w:i/>
          <w:iCs/>
          <w:sz w:val="24"/>
          <w:szCs w:val="24"/>
        </w:rPr>
        <w:t xml:space="preserve"> - </w:t>
      </w:r>
      <w:r w:rsidR="00AB30FD" w:rsidRPr="00B1456F">
        <w:rPr>
          <w:rFonts w:asciiTheme="minorHAnsi" w:eastAsia="Calibri" w:hAnsiTheme="minorHAnsi"/>
          <w:sz w:val="24"/>
          <w:szCs w:val="24"/>
        </w:rPr>
        <w:t xml:space="preserve">Applicants must have completed the application form in full, produced </w:t>
      </w:r>
      <w:proofErr w:type="gramStart"/>
      <w:r w:rsidR="00AB30FD" w:rsidRPr="00B1456F">
        <w:rPr>
          <w:rFonts w:asciiTheme="minorHAnsi" w:eastAsia="Calibri" w:hAnsiTheme="minorHAnsi"/>
          <w:sz w:val="24"/>
          <w:szCs w:val="24"/>
        </w:rPr>
        <w:t>all of</w:t>
      </w:r>
      <w:proofErr w:type="gramEnd"/>
      <w:r w:rsidR="00AB30FD" w:rsidRPr="00B1456F">
        <w:rPr>
          <w:rFonts w:asciiTheme="minorHAnsi" w:eastAsia="Calibri" w:hAnsiTheme="minorHAnsi"/>
          <w:sz w:val="24"/>
          <w:szCs w:val="24"/>
        </w:rPr>
        <w:t xml:space="preserve"> the required supporting documents and attended an interview.  They will have then paid the deposit and registration </w:t>
      </w:r>
      <w:r w:rsidR="006677A2" w:rsidRPr="00B1456F">
        <w:rPr>
          <w:rFonts w:asciiTheme="minorHAnsi" w:eastAsia="Calibri" w:hAnsiTheme="minorHAnsi"/>
          <w:sz w:val="24"/>
          <w:szCs w:val="24"/>
        </w:rPr>
        <w:t>fee and</w:t>
      </w:r>
      <w:r w:rsidR="00AB30FD" w:rsidRPr="00B1456F">
        <w:rPr>
          <w:rFonts w:asciiTheme="minorHAnsi" w:eastAsia="Calibri" w:hAnsiTheme="minorHAnsi"/>
          <w:sz w:val="24"/>
          <w:szCs w:val="24"/>
        </w:rPr>
        <w:t xml:space="preserve"> received an unconditional</w:t>
      </w:r>
      <w:r w:rsidR="003C18D0">
        <w:rPr>
          <w:rFonts w:asciiTheme="minorHAnsi" w:eastAsia="Calibri" w:hAnsiTheme="minorHAnsi"/>
          <w:sz w:val="24"/>
          <w:szCs w:val="24"/>
        </w:rPr>
        <w:t>/conditional</w:t>
      </w:r>
      <w:r w:rsidR="00AB30FD" w:rsidRPr="00B1456F">
        <w:rPr>
          <w:rFonts w:asciiTheme="minorHAnsi" w:eastAsia="Calibri" w:hAnsiTheme="minorHAnsi"/>
          <w:sz w:val="24"/>
          <w:szCs w:val="24"/>
        </w:rPr>
        <w:t xml:space="preserve"> offer from the college. </w:t>
      </w:r>
    </w:p>
    <w:p w14:paraId="48435779" w14:textId="0E412062" w:rsidR="00AB30FD" w:rsidRPr="00B1456F" w:rsidRDefault="00A622B4" w:rsidP="00AB30FD">
      <w:pPr>
        <w:autoSpaceDE w:val="0"/>
        <w:autoSpaceDN w:val="0"/>
        <w:adjustRightInd w:val="0"/>
        <w:spacing w:after="240" w:line="240" w:lineRule="auto"/>
        <w:jc w:val="both"/>
        <w:rPr>
          <w:rFonts w:asciiTheme="minorHAnsi" w:eastAsia="Calibri" w:hAnsiTheme="minorHAnsi"/>
          <w:sz w:val="24"/>
          <w:szCs w:val="24"/>
        </w:rPr>
      </w:pPr>
      <w:r w:rsidRPr="00B1456F">
        <w:rPr>
          <w:rFonts w:asciiTheme="minorHAnsi" w:eastAsia="Calibri" w:hAnsiTheme="minorHAnsi"/>
          <w:i/>
          <w:iCs/>
          <w:sz w:val="24"/>
          <w:szCs w:val="24"/>
        </w:rPr>
        <w:t>Enrolmen</w:t>
      </w:r>
      <w:r w:rsidR="00F734DA">
        <w:rPr>
          <w:rFonts w:asciiTheme="minorHAnsi" w:eastAsia="Calibri" w:hAnsiTheme="minorHAnsi"/>
          <w:i/>
          <w:iCs/>
          <w:sz w:val="24"/>
          <w:szCs w:val="24"/>
        </w:rPr>
        <w:t>t</w:t>
      </w:r>
      <w:r w:rsidR="00AB30FD" w:rsidRPr="00B1456F">
        <w:rPr>
          <w:rFonts w:asciiTheme="minorHAnsi" w:eastAsia="Calibri" w:hAnsiTheme="minorHAnsi"/>
          <w:i/>
          <w:iCs/>
          <w:sz w:val="24"/>
          <w:szCs w:val="24"/>
        </w:rPr>
        <w:t xml:space="preserve"> - </w:t>
      </w:r>
      <w:r w:rsidR="00AB30FD" w:rsidRPr="00B1456F">
        <w:rPr>
          <w:rFonts w:asciiTheme="minorHAnsi" w:eastAsia="Calibri" w:hAnsiTheme="minorHAnsi"/>
          <w:sz w:val="24"/>
          <w:szCs w:val="24"/>
        </w:rPr>
        <w:t xml:space="preserve">The student’s first day arriving at the college, where they are required to produce original passports and visas if </w:t>
      </w:r>
      <w:proofErr w:type="gramStart"/>
      <w:r w:rsidR="00AB30FD" w:rsidRPr="00B1456F">
        <w:rPr>
          <w:rFonts w:asciiTheme="minorHAnsi" w:eastAsia="Calibri" w:hAnsiTheme="minorHAnsi"/>
          <w:sz w:val="24"/>
          <w:szCs w:val="24"/>
        </w:rPr>
        <w:t>applicable, and</w:t>
      </w:r>
      <w:proofErr w:type="gramEnd"/>
      <w:r w:rsidR="00AB30FD" w:rsidRPr="00B1456F">
        <w:rPr>
          <w:rFonts w:asciiTheme="minorHAnsi" w:eastAsia="Calibri" w:hAnsiTheme="minorHAnsi"/>
          <w:sz w:val="24"/>
          <w:szCs w:val="24"/>
        </w:rPr>
        <w:t xml:space="preserve"> comply with the college’s regulations </w:t>
      </w:r>
      <w:proofErr w:type="gramStart"/>
      <w:r w:rsidR="006677A2" w:rsidRPr="00B1456F">
        <w:rPr>
          <w:rFonts w:asciiTheme="minorHAnsi" w:eastAsia="Calibri" w:hAnsiTheme="minorHAnsi"/>
          <w:sz w:val="24"/>
          <w:szCs w:val="24"/>
        </w:rPr>
        <w:t>in regard to</w:t>
      </w:r>
      <w:proofErr w:type="gramEnd"/>
      <w:r w:rsidR="00AB30FD" w:rsidRPr="00B1456F">
        <w:rPr>
          <w:rFonts w:asciiTheme="minorHAnsi" w:eastAsia="Calibri" w:hAnsiTheme="minorHAnsi"/>
          <w:sz w:val="24"/>
          <w:szCs w:val="24"/>
        </w:rPr>
        <w:t xml:space="preserve"> checking, updating contact details and current addresses. </w:t>
      </w:r>
    </w:p>
    <w:p w14:paraId="4843577A" w14:textId="77777777" w:rsidR="00AB30FD" w:rsidRPr="00B1456F" w:rsidRDefault="00AB30FD" w:rsidP="00AB30FD">
      <w:pPr>
        <w:autoSpaceDE w:val="0"/>
        <w:autoSpaceDN w:val="0"/>
        <w:adjustRightInd w:val="0"/>
        <w:spacing w:after="240" w:line="240" w:lineRule="auto"/>
        <w:jc w:val="both"/>
        <w:rPr>
          <w:rFonts w:asciiTheme="minorHAnsi" w:eastAsia="Calibri" w:hAnsiTheme="minorHAnsi"/>
          <w:sz w:val="24"/>
          <w:szCs w:val="24"/>
        </w:rPr>
      </w:pPr>
      <w:r w:rsidRPr="00B1456F">
        <w:rPr>
          <w:rFonts w:asciiTheme="minorHAnsi" w:eastAsia="Calibri" w:hAnsiTheme="minorHAnsi"/>
          <w:i/>
          <w:iCs/>
          <w:sz w:val="24"/>
          <w:szCs w:val="24"/>
        </w:rPr>
        <w:t xml:space="preserve">Induction - </w:t>
      </w:r>
      <w:r w:rsidRPr="00B1456F">
        <w:rPr>
          <w:rFonts w:asciiTheme="minorHAnsi" w:eastAsia="Calibri" w:hAnsiTheme="minorHAnsi"/>
          <w:sz w:val="24"/>
          <w:szCs w:val="24"/>
        </w:rPr>
        <w:t xml:space="preserve">The student’s introduction to college life and participation in welcome talks, instruction on college attendance and other required activities. </w:t>
      </w:r>
    </w:p>
    <w:p w14:paraId="4843577B" w14:textId="77777777" w:rsidR="00AB30FD" w:rsidRPr="00B1456F" w:rsidRDefault="00AB30FD" w:rsidP="00AB30FD">
      <w:pPr>
        <w:autoSpaceDE w:val="0"/>
        <w:autoSpaceDN w:val="0"/>
        <w:adjustRightInd w:val="0"/>
        <w:spacing w:after="240" w:line="240" w:lineRule="auto"/>
        <w:jc w:val="both"/>
        <w:rPr>
          <w:rFonts w:asciiTheme="minorHAnsi" w:eastAsia="Calibri" w:hAnsiTheme="minorHAnsi"/>
          <w:sz w:val="24"/>
          <w:szCs w:val="24"/>
        </w:rPr>
      </w:pPr>
      <w:r w:rsidRPr="00B1456F">
        <w:rPr>
          <w:rFonts w:asciiTheme="minorHAnsi" w:eastAsia="Calibri" w:hAnsiTheme="minorHAnsi"/>
          <w:i/>
          <w:iCs/>
          <w:sz w:val="24"/>
          <w:szCs w:val="24"/>
        </w:rPr>
        <w:t xml:space="preserve">CAS - </w:t>
      </w:r>
      <w:r w:rsidRPr="00B1456F">
        <w:rPr>
          <w:rFonts w:asciiTheme="minorHAnsi" w:eastAsia="Calibri" w:hAnsiTheme="minorHAnsi"/>
          <w:sz w:val="24"/>
          <w:szCs w:val="24"/>
        </w:rPr>
        <w:t xml:space="preserve">Certificate of Acceptance for Studies: online electronic document using the UK Visa and Immigration (UKVI) Sponsor Management System (SMS). </w:t>
      </w:r>
    </w:p>
    <w:p w14:paraId="4843577C" w14:textId="77777777" w:rsidR="00AB30FD" w:rsidRPr="00B1456F" w:rsidRDefault="00AB30FD" w:rsidP="00AB30FD">
      <w:pPr>
        <w:autoSpaceDE w:val="0"/>
        <w:autoSpaceDN w:val="0"/>
        <w:adjustRightInd w:val="0"/>
        <w:spacing w:after="240" w:line="240" w:lineRule="auto"/>
        <w:jc w:val="both"/>
        <w:rPr>
          <w:rFonts w:asciiTheme="minorHAnsi" w:eastAsia="Calibri" w:hAnsiTheme="minorHAnsi"/>
          <w:sz w:val="24"/>
          <w:szCs w:val="24"/>
        </w:rPr>
      </w:pPr>
      <w:r w:rsidRPr="00B1456F">
        <w:rPr>
          <w:rFonts w:asciiTheme="minorHAnsi" w:eastAsia="Calibri" w:hAnsiTheme="minorHAnsi"/>
          <w:sz w:val="24"/>
          <w:szCs w:val="24"/>
        </w:rPr>
        <w:t>IAC – International Admissions Centre. The centralised admissions team for Alpha Plus Group schools and colleges.</w:t>
      </w:r>
    </w:p>
    <w:p w14:paraId="4843577D" w14:textId="77777777" w:rsidR="00AB30FD" w:rsidRPr="00B1456F" w:rsidRDefault="00AB30FD" w:rsidP="00AB30FD">
      <w:pPr>
        <w:spacing w:after="240" w:line="240" w:lineRule="auto"/>
        <w:jc w:val="both"/>
        <w:rPr>
          <w:rFonts w:asciiTheme="minorHAnsi" w:eastAsia="Calibri" w:hAnsiTheme="minorHAnsi"/>
          <w:sz w:val="24"/>
          <w:szCs w:val="24"/>
        </w:rPr>
      </w:pPr>
      <w:r w:rsidRPr="00B1456F">
        <w:rPr>
          <w:rFonts w:asciiTheme="minorHAnsi" w:eastAsia="Calibri" w:hAnsiTheme="minorHAnsi"/>
          <w:i/>
          <w:iCs/>
          <w:sz w:val="24"/>
          <w:szCs w:val="24"/>
        </w:rPr>
        <w:t xml:space="preserve">SMS - </w:t>
      </w:r>
      <w:r w:rsidRPr="00B1456F">
        <w:rPr>
          <w:rFonts w:asciiTheme="minorHAnsi" w:eastAsia="Calibri" w:hAnsiTheme="minorHAnsi"/>
          <w:sz w:val="24"/>
          <w:szCs w:val="24"/>
        </w:rPr>
        <w:t>UKVI Sponsorship Management System, where CAS documents are issued, and student activities in connection to their visa are reported.</w:t>
      </w:r>
    </w:p>
    <w:p w14:paraId="0A8B32A5" w14:textId="11B1EBB5" w:rsidR="00E0392F" w:rsidRDefault="00F734DA" w:rsidP="00AB30FD">
      <w:pPr>
        <w:spacing w:after="240" w:line="240" w:lineRule="auto"/>
        <w:jc w:val="both"/>
        <w:rPr>
          <w:rFonts w:asciiTheme="minorHAnsi" w:eastAsia="Calibri" w:hAnsiTheme="minorHAnsi"/>
          <w:i/>
          <w:iCs/>
          <w:sz w:val="24"/>
          <w:szCs w:val="24"/>
        </w:rPr>
      </w:pPr>
      <w:r>
        <w:rPr>
          <w:rFonts w:asciiTheme="minorHAnsi" w:eastAsia="Calibri" w:hAnsiTheme="minorHAnsi"/>
          <w:i/>
          <w:iCs/>
          <w:sz w:val="24"/>
          <w:szCs w:val="24"/>
        </w:rPr>
        <w:t xml:space="preserve">MIS </w:t>
      </w:r>
      <w:r w:rsidR="00E0392F">
        <w:rPr>
          <w:rFonts w:asciiTheme="minorHAnsi" w:eastAsia="Calibri" w:hAnsiTheme="minorHAnsi"/>
          <w:i/>
          <w:iCs/>
          <w:sz w:val="24"/>
          <w:szCs w:val="24"/>
        </w:rPr>
        <w:t xml:space="preserve">– </w:t>
      </w:r>
      <w:r w:rsidR="00E0392F" w:rsidRPr="00E0392F">
        <w:rPr>
          <w:rFonts w:asciiTheme="minorHAnsi" w:eastAsia="Calibri" w:hAnsiTheme="minorHAnsi"/>
          <w:sz w:val="24"/>
          <w:szCs w:val="24"/>
        </w:rPr>
        <w:t>Management Information System</w:t>
      </w:r>
      <w:r w:rsidR="00E0392F">
        <w:rPr>
          <w:rFonts w:asciiTheme="minorHAnsi" w:eastAsia="Calibri" w:hAnsiTheme="minorHAnsi"/>
          <w:i/>
          <w:iCs/>
          <w:sz w:val="24"/>
          <w:szCs w:val="24"/>
        </w:rPr>
        <w:t xml:space="preserve"> </w:t>
      </w:r>
    </w:p>
    <w:p w14:paraId="4843577E" w14:textId="1DE8E44D" w:rsidR="00AB30FD" w:rsidRPr="00B1456F" w:rsidRDefault="00AB30FD" w:rsidP="00AB30FD">
      <w:pPr>
        <w:spacing w:after="240" w:line="240" w:lineRule="auto"/>
        <w:jc w:val="both"/>
        <w:rPr>
          <w:rFonts w:asciiTheme="minorHAnsi" w:eastAsia="Calibri" w:hAnsiTheme="minorHAnsi"/>
          <w:sz w:val="24"/>
          <w:szCs w:val="24"/>
        </w:rPr>
      </w:pPr>
      <w:r w:rsidRPr="00B1456F">
        <w:rPr>
          <w:rFonts w:asciiTheme="minorHAnsi" w:eastAsia="Calibri" w:hAnsiTheme="minorHAnsi"/>
          <w:i/>
          <w:iCs/>
          <w:sz w:val="24"/>
          <w:szCs w:val="24"/>
        </w:rPr>
        <w:t xml:space="preserve">SIMS – </w:t>
      </w:r>
      <w:r w:rsidRPr="00B1456F">
        <w:rPr>
          <w:rFonts w:asciiTheme="minorHAnsi" w:eastAsia="Calibri" w:hAnsiTheme="minorHAnsi"/>
          <w:sz w:val="24"/>
          <w:szCs w:val="24"/>
        </w:rPr>
        <w:t xml:space="preserve">The DLD College student database for use by admissions, accommodation, teachers and other staff members. </w:t>
      </w:r>
    </w:p>
    <w:p w14:paraId="4843577F" w14:textId="77777777" w:rsidR="002220CC" w:rsidRPr="006447D0" w:rsidRDefault="002220CC" w:rsidP="001304DA">
      <w:pPr>
        <w:pStyle w:val="Default"/>
        <w:shd w:val="clear" w:color="auto" w:fill="FFFFFF" w:themeFill="background1"/>
        <w:jc w:val="both"/>
        <w:rPr>
          <w:rFonts w:asciiTheme="minorHAnsi" w:hAnsiTheme="minorHAnsi"/>
          <w:color w:val="auto"/>
        </w:rPr>
      </w:pPr>
    </w:p>
    <w:sectPr w:rsidR="002220CC" w:rsidRPr="006447D0" w:rsidSect="009F030F">
      <w:footerReference w:type="even" r:id="rId12"/>
      <w:footerReference w:type="default" r:id="rId13"/>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19E93" w14:textId="77777777" w:rsidR="00B72ED5" w:rsidRDefault="00B72ED5">
      <w:r>
        <w:separator/>
      </w:r>
    </w:p>
  </w:endnote>
  <w:endnote w:type="continuationSeparator" w:id="0">
    <w:p w14:paraId="4A9E5C46" w14:textId="77777777" w:rsidR="00B72ED5" w:rsidRDefault="00B72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35788" w14:textId="77777777" w:rsidR="00AC6C4E" w:rsidRDefault="00AC6C4E" w:rsidP="00735C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435789" w14:textId="77777777" w:rsidR="00AC6C4E" w:rsidRDefault="00AC6C4E" w:rsidP="00BA7F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8856383"/>
      <w:docPartObj>
        <w:docPartGallery w:val="Page Numbers (Bottom of Page)"/>
        <w:docPartUnique/>
      </w:docPartObj>
    </w:sdtPr>
    <w:sdtEndPr>
      <w:rPr>
        <w:noProof/>
      </w:rPr>
    </w:sdtEndPr>
    <w:sdtContent>
      <w:p w14:paraId="4843578A" w14:textId="2DFA39D0" w:rsidR="00AC6C4E" w:rsidRDefault="00AC6C4E">
        <w:pPr>
          <w:pStyle w:val="Footer"/>
          <w:jc w:val="center"/>
        </w:pPr>
        <w:r>
          <w:fldChar w:fldCharType="begin"/>
        </w:r>
        <w:r>
          <w:instrText xml:space="preserve"> PAGE   \* MERGEFORMAT </w:instrText>
        </w:r>
        <w:r>
          <w:fldChar w:fldCharType="separate"/>
        </w:r>
        <w:r w:rsidR="00817E28">
          <w:rPr>
            <w:noProof/>
          </w:rPr>
          <w:t>18</w:t>
        </w:r>
        <w:r>
          <w:rPr>
            <w:noProof/>
          </w:rPr>
          <w:fldChar w:fldCharType="end"/>
        </w:r>
      </w:p>
    </w:sdtContent>
  </w:sdt>
  <w:p w14:paraId="4843578B" w14:textId="77777777" w:rsidR="00AC6C4E" w:rsidRDefault="00AC6C4E" w:rsidP="00BA7FA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D4E5C" w14:textId="77777777" w:rsidR="00B72ED5" w:rsidRDefault="00B72ED5">
      <w:r>
        <w:separator/>
      </w:r>
    </w:p>
  </w:footnote>
  <w:footnote w:type="continuationSeparator" w:id="0">
    <w:p w14:paraId="3F0FF5E9" w14:textId="77777777" w:rsidR="00B72ED5" w:rsidRDefault="00B72E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392C"/>
    <w:multiLevelType w:val="hybridMultilevel"/>
    <w:tmpl w:val="1DE098C6"/>
    <w:lvl w:ilvl="0" w:tplc="49803CF0">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0D64C20"/>
    <w:multiLevelType w:val="hybridMultilevel"/>
    <w:tmpl w:val="3C54C23E"/>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6657A3"/>
    <w:multiLevelType w:val="multilevel"/>
    <w:tmpl w:val="EB84EE76"/>
    <w:lvl w:ilvl="0">
      <w:start w:val="4"/>
      <w:numFmt w:val="decimal"/>
      <w:lvlText w:val="%1."/>
      <w:lvlJc w:val="left"/>
      <w:pPr>
        <w:ind w:left="5037"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 w15:restartNumberingAfterBreak="0">
    <w:nsid w:val="08E02A17"/>
    <w:multiLevelType w:val="hybridMultilevel"/>
    <w:tmpl w:val="834C83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1276BF"/>
    <w:multiLevelType w:val="hybridMultilevel"/>
    <w:tmpl w:val="AC2A66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DC4786"/>
    <w:multiLevelType w:val="hybridMultilevel"/>
    <w:tmpl w:val="65A280D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23D59EE"/>
    <w:multiLevelType w:val="hybridMultilevel"/>
    <w:tmpl w:val="92BCA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5B4098"/>
    <w:multiLevelType w:val="hybridMultilevel"/>
    <w:tmpl w:val="BE60F3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4DF6E1F"/>
    <w:multiLevelType w:val="hybridMultilevel"/>
    <w:tmpl w:val="FD6231C0"/>
    <w:lvl w:ilvl="0" w:tplc="0809000B">
      <w:start w:val="1"/>
      <w:numFmt w:val="bullet"/>
      <w:lvlText w:val=""/>
      <w:lvlJc w:val="left"/>
      <w:pPr>
        <w:tabs>
          <w:tab w:val="num" w:pos="720"/>
        </w:tabs>
        <w:ind w:left="720" w:hanging="360"/>
      </w:pPr>
      <w:rPr>
        <w:rFonts w:ascii="Wingdings" w:hAnsi="Wingdings" w:hint="default"/>
      </w:rPr>
    </w:lvl>
    <w:lvl w:ilvl="1" w:tplc="B65EA8B2">
      <w:start w:val="1"/>
      <w:numFmt w:val="bullet"/>
      <w:lvlText w:val=""/>
      <w:lvlJc w:val="left"/>
      <w:pPr>
        <w:tabs>
          <w:tab w:val="num" w:pos="1800"/>
        </w:tabs>
        <w:ind w:left="1800" w:hanging="720"/>
      </w:pPr>
      <w:rPr>
        <w:rFonts w:ascii="Symbol" w:hAnsi="Symbol" w:hint="default"/>
        <w:color w:val="auto"/>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183B59"/>
    <w:multiLevelType w:val="hybridMultilevel"/>
    <w:tmpl w:val="0FC2D42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6AC7BCD"/>
    <w:multiLevelType w:val="hybridMultilevel"/>
    <w:tmpl w:val="7EFE5E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6F2545"/>
    <w:multiLevelType w:val="hybridMultilevel"/>
    <w:tmpl w:val="5B0A0A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BBF133F"/>
    <w:multiLevelType w:val="hybridMultilevel"/>
    <w:tmpl w:val="2EDC13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CCA28F0"/>
    <w:multiLevelType w:val="hybridMultilevel"/>
    <w:tmpl w:val="5F187D4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E1628B"/>
    <w:multiLevelType w:val="hybridMultilevel"/>
    <w:tmpl w:val="24343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096D61"/>
    <w:multiLevelType w:val="hybridMultilevel"/>
    <w:tmpl w:val="C486BC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8184A8B"/>
    <w:multiLevelType w:val="hybridMultilevel"/>
    <w:tmpl w:val="E2765C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463FBC"/>
    <w:multiLevelType w:val="hybridMultilevel"/>
    <w:tmpl w:val="BE26274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9F2ED8"/>
    <w:multiLevelType w:val="hybridMultilevel"/>
    <w:tmpl w:val="A1BC5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F278CE"/>
    <w:multiLevelType w:val="hybridMultilevel"/>
    <w:tmpl w:val="6F1CE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8F7AD4"/>
    <w:multiLevelType w:val="hybridMultilevel"/>
    <w:tmpl w:val="D2A832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8E55C99"/>
    <w:multiLevelType w:val="hybridMultilevel"/>
    <w:tmpl w:val="3544DD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CA7F19"/>
    <w:multiLevelType w:val="hybridMultilevel"/>
    <w:tmpl w:val="6E96F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F462BB"/>
    <w:multiLevelType w:val="hybridMultilevel"/>
    <w:tmpl w:val="BD74B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52512B"/>
    <w:multiLevelType w:val="hybridMultilevel"/>
    <w:tmpl w:val="3950F9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827B49"/>
    <w:multiLevelType w:val="hybridMultilevel"/>
    <w:tmpl w:val="EC5E8C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C90346"/>
    <w:multiLevelType w:val="hybridMultilevel"/>
    <w:tmpl w:val="81809654"/>
    <w:lvl w:ilvl="0" w:tplc="535417F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61252E"/>
    <w:multiLevelType w:val="hybridMultilevel"/>
    <w:tmpl w:val="FA52E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751387"/>
    <w:multiLevelType w:val="hybridMultilevel"/>
    <w:tmpl w:val="90966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B75C5D"/>
    <w:multiLevelType w:val="hybridMultilevel"/>
    <w:tmpl w:val="6C963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9E3FD0"/>
    <w:multiLevelType w:val="hybridMultilevel"/>
    <w:tmpl w:val="3348B374"/>
    <w:lvl w:ilvl="0" w:tplc="08090011">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83C5176"/>
    <w:multiLevelType w:val="hybridMultilevel"/>
    <w:tmpl w:val="A8BEE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4C57E2"/>
    <w:multiLevelType w:val="hybridMultilevel"/>
    <w:tmpl w:val="A6BE4DA4"/>
    <w:lvl w:ilvl="0" w:tplc="49803CF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725C15"/>
    <w:multiLevelType w:val="hybridMultilevel"/>
    <w:tmpl w:val="ACA8558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5EE65FEF"/>
    <w:multiLevelType w:val="hybridMultilevel"/>
    <w:tmpl w:val="1EB21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2B2765"/>
    <w:multiLevelType w:val="hybridMultilevel"/>
    <w:tmpl w:val="457AC830"/>
    <w:lvl w:ilvl="0" w:tplc="08090011">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6BA4ACB"/>
    <w:multiLevelType w:val="hybridMultilevel"/>
    <w:tmpl w:val="02D03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1405D8"/>
    <w:multiLevelType w:val="hybridMultilevel"/>
    <w:tmpl w:val="3990B0D8"/>
    <w:lvl w:ilvl="0" w:tplc="88A81A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81702F0"/>
    <w:multiLevelType w:val="hybridMultilevel"/>
    <w:tmpl w:val="D2500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A76AD3"/>
    <w:multiLevelType w:val="multilevel"/>
    <w:tmpl w:val="E12E5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5735BF"/>
    <w:multiLevelType w:val="hybridMultilevel"/>
    <w:tmpl w:val="88B03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A57E83"/>
    <w:multiLevelType w:val="hybridMultilevel"/>
    <w:tmpl w:val="6442C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674D09"/>
    <w:multiLevelType w:val="hybridMultilevel"/>
    <w:tmpl w:val="293C6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9F7D3F"/>
    <w:multiLevelType w:val="hybridMultilevel"/>
    <w:tmpl w:val="3E386882"/>
    <w:lvl w:ilvl="0" w:tplc="B65EA8B2">
      <w:start w:val="1"/>
      <w:numFmt w:val="bullet"/>
      <w:lvlText w:val=""/>
      <w:lvlJc w:val="left"/>
      <w:pPr>
        <w:tabs>
          <w:tab w:val="num" w:pos="720"/>
        </w:tabs>
        <w:ind w:left="720" w:hanging="720"/>
      </w:pPr>
      <w:rPr>
        <w:rFonts w:ascii="Symbol" w:hAnsi="Symbol" w:hint="default"/>
        <w:color w:val="auto"/>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057844"/>
    <w:multiLevelType w:val="hybridMultilevel"/>
    <w:tmpl w:val="3130579A"/>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645209"/>
    <w:multiLevelType w:val="hybridMultilevel"/>
    <w:tmpl w:val="C52E043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7A05AB"/>
    <w:multiLevelType w:val="hybridMultilevel"/>
    <w:tmpl w:val="646620AE"/>
    <w:lvl w:ilvl="0" w:tplc="B65EA8B2">
      <w:start w:val="1"/>
      <w:numFmt w:val="bullet"/>
      <w:lvlText w:val=""/>
      <w:lvlJc w:val="left"/>
      <w:pPr>
        <w:tabs>
          <w:tab w:val="num" w:pos="720"/>
        </w:tabs>
        <w:ind w:left="720" w:hanging="720"/>
      </w:pPr>
      <w:rPr>
        <w:rFonts w:ascii="Symbol" w:hAnsi="Symbol" w:hint="default"/>
        <w:color w:val="auto"/>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E21219"/>
    <w:multiLevelType w:val="hybridMultilevel"/>
    <w:tmpl w:val="1408D69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5C73BD"/>
    <w:multiLevelType w:val="hybridMultilevel"/>
    <w:tmpl w:val="C1DCB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2698359">
    <w:abstractNumId w:val="1"/>
  </w:num>
  <w:num w:numId="2" w16cid:durableId="307980149">
    <w:abstractNumId w:val="8"/>
  </w:num>
  <w:num w:numId="3" w16cid:durableId="1007517172">
    <w:abstractNumId w:val="17"/>
  </w:num>
  <w:num w:numId="4" w16cid:durableId="326176927">
    <w:abstractNumId w:val="35"/>
  </w:num>
  <w:num w:numId="5" w16cid:durableId="645670010">
    <w:abstractNumId w:val="46"/>
  </w:num>
  <w:num w:numId="6" w16cid:durableId="1004669684">
    <w:abstractNumId w:val="21"/>
  </w:num>
  <w:num w:numId="7" w16cid:durableId="2000228318">
    <w:abstractNumId w:val="16"/>
  </w:num>
  <w:num w:numId="8" w16cid:durableId="1901093212">
    <w:abstractNumId w:val="30"/>
  </w:num>
  <w:num w:numId="9" w16cid:durableId="268859872">
    <w:abstractNumId w:val="3"/>
  </w:num>
  <w:num w:numId="10" w16cid:durableId="427314828">
    <w:abstractNumId w:val="24"/>
  </w:num>
  <w:num w:numId="11" w16cid:durableId="1030565826">
    <w:abstractNumId w:val="10"/>
  </w:num>
  <w:num w:numId="12" w16cid:durableId="328680299">
    <w:abstractNumId w:val="25"/>
  </w:num>
  <w:num w:numId="13" w16cid:durableId="1288050011">
    <w:abstractNumId w:val="43"/>
  </w:num>
  <w:num w:numId="14" w16cid:durableId="1242832913">
    <w:abstractNumId w:val="13"/>
  </w:num>
  <w:num w:numId="15" w16cid:durableId="54208022">
    <w:abstractNumId w:val="45"/>
  </w:num>
  <w:num w:numId="16" w16cid:durableId="439880197">
    <w:abstractNumId w:val="44"/>
  </w:num>
  <w:num w:numId="17" w16cid:durableId="20709982">
    <w:abstractNumId w:val="23"/>
  </w:num>
  <w:num w:numId="18" w16cid:durableId="1539204318">
    <w:abstractNumId w:val="12"/>
  </w:num>
  <w:num w:numId="19" w16cid:durableId="524440543">
    <w:abstractNumId w:val="37"/>
  </w:num>
  <w:num w:numId="20" w16cid:durableId="1933589260">
    <w:abstractNumId w:val="28"/>
  </w:num>
  <w:num w:numId="21" w16cid:durableId="813832278">
    <w:abstractNumId w:val="14"/>
  </w:num>
  <w:num w:numId="22" w16cid:durableId="1863591180">
    <w:abstractNumId w:val="7"/>
  </w:num>
  <w:num w:numId="23" w16cid:durableId="103774407">
    <w:abstractNumId w:val="40"/>
  </w:num>
  <w:num w:numId="24" w16cid:durableId="320474009">
    <w:abstractNumId w:val="11"/>
  </w:num>
  <w:num w:numId="25" w16cid:durableId="713047666">
    <w:abstractNumId w:val="36"/>
  </w:num>
  <w:num w:numId="26" w16cid:durableId="1955670147">
    <w:abstractNumId w:val="27"/>
  </w:num>
  <w:num w:numId="27" w16cid:durableId="304043331">
    <w:abstractNumId w:val="15"/>
  </w:num>
  <w:num w:numId="28" w16cid:durableId="15650238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37335479">
    <w:abstractNumId w:val="33"/>
  </w:num>
  <w:num w:numId="30" w16cid:durableId="580332647">
    <w:abstractNumId w:val="48"/>
  </w:num>
  <w:num w:numId="31" w16cid:durableId="1122118986">
    <w:abstractNumId w:val="0"/>
  </w:num>
  <w:num w:numId="32" w16cid:durableId="607276382">
    <w:abstractNumId w:val="4"/>
  </w:num>
  <w:num w:numId="33" w16cid:durableId="983001832">
    <w:abstractNumId w:val="47"/>
  </w:num>
  <w:num w:numId="34" w16cid:durableId="116610153">
    <w:abstractNumId w:val="29"/>
  </w:num>
  <w:num w:numId="35" w16cid:durableId="87965583">
    <w:abstractNumId w:val="22"/>
  </w:num>
  <w:num w:numId="36" w16cid:durableId="824709640">
    <w:abstractNumId w:val="38"/>
  </w:num>
  <w:num w:numId="37" w16cid:durableId="1378815462">
    <w:abstractNumId w:val="31"/>
  </w:num>
  <w:num w:numId="38" w16cid:durableId="2069181100">
    <w:abstractNumId w:val="41"/>
  </w:num>
  <w:num w:numId="39" w16cid:durableId="1053696891">
    <w:abstractNumId w:val="34"/>
  </w:num>
  <w:num w:numId="40" w16cid:durableId="1171068659">
    <w:abstractNumId w:val="6"/>
  </w:num>
  <w:num w:numId="41" w16cid:durableId="1554390524">
    <w:abstractNumId w:val="18"/>
  </w:num>
  <w:num w:numId="42" w16cid:durableId="1442720237">
    <w:abstractNumId w:val="32"/>
  </w:num>
  <w:num w:numId="43" w16cid:durableId="1728605885">
    <w:abstractNumId w:val="19"/>
  </w:num>
  <w:num w:numId="44" w16cid:durableId="116682302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1096713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38333079">
    <w:abstractNumId w:val="26"/>
  </w:num>
  <w:num w:numId="47" w16cid:durableId="206525367">
    <w:abstractNumId w:val="39"/>
  </w:num>
  <w:num w:numId="48" w16cid:durableId="1690789896">
    <w:abstractNumId w:val="20"/>
  </w:num>
  <w:num w:numId="49" w16cid:durableId="29950086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0274304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B48"/>
    <w:rsid w:val="000004DB"/>
    <w:rsid w:val="00000C59"/>
    <w:rsid w:val="000055DD"/>
    <w:rsid w:val="00006941"/>
    <w:rsid w:val="000070DA"/>
    <w:rsid w:val="000169BC"/>
    <w:rsid w:val="000178E1"/>
    <w:rsid w:val="0002232C"/>
    <w:rsid w:val="00022486"/>
    <w:rsid w:val="00023443"/>
    <w:rsid w:val="00023AC1"/>
    <w:rsid w:val="00025FBC"/>
    <w:rsid w:val="000374E7"/>
    <w:rsid w:val="00051E36"/>
    <w:rsid w:val="00055AF9"/>
    <w:rsid w:val="00060EFD"/>
    <w:rsid w:val="00062E20"/>
    <w:rsid w:val="00065CB1"/>
    <w:rsid w:val="00066FC6"/>
    <w:rsid w:val="00070663"/>
    <w:rsid w:val="00073F3B"/>
    <w:rsid w:val="00076B48"/>
    <w:rsid w:val="00077F59"/>
    <w:rsid w:val="000841E0"/>
    <w:rsid w:val="00086300"/>
    <w:rsid w:val="00086EDA"/>
    <w:rsid w:val="000A0F9C"/>
    <w:rsid w:val="000A57EF"/>
    <w:rsid w:val="000A7385"/>
    <w:rsid w:val="000B5C91"/>
    <w:rsid w:val="000B7A8F"/>
    <w:rsid w:val="000C7C44"/>
    <w:rsid w:val="000D6B20"/>
    <w:rsid w:val="000E0033"/>
    <w:rsid w:val="000E0232"/>
    <w:rsid w:val="000E1414"/>
    <w:rsid w:val="000E28E4"/>
    <w:rsid w:val="000E3549"/>
    <w:rsid w:val="000E4CA7"/>
    <w:rsid w:val="000E5B58"/>
    <w:rsid w:val="000E72E4"/>
    <w:rsid w:val="000F1EA8"/>
    <w:rsid w:val="00101F0B"/>
    <w:rsid w:val="0011749D"/>
    <w:rsid w:val="00121D54"/>
    <w:rsid w:val="0012237E"/>
    <w:rsid w:val="001256D8"/>
    <w:rsid w:val="00126341"/>
    <w:rsid w:val="001304DA"/>
    <w:rsid w:val="00130584"/>
    <w:rsid w:val="001360D5"/>
    <w:rsid w:val="001362B4"/>
    <w:rsid w:val="001366DA"/>
    <w:rsid w:val="00146000"/>
    <w:rsid w:val="001467C1"/>
    <w:rsid w:val="00153CA5"/>
    <w:rsid w:val="001600EC"/>
    <w:rsid w:val="00160287"/>
    <w:rsid w:val="001606AB"/>
    <w:rsid w:val="0016643B"/>
    <w:rsid w:val="00166FD4"/>
    <w:rsid w:val="0017029D"/>
    <w:rsid w:val="00175073"/>
    <w:rsid w:val="001769F1"/>
    <w:rsid w:val="001817F2"/>
    <w:rsid w:val="001911AF"/>
    <w:rsid w:val="0019341E"/>
    <w:rsid w:val="00194BFB"/>
    <w:rsid w:val="00195F60"/>
    <w:rsid w:val="00197451"/>
    <w:rsid w:val="00197DE2"/>
    <w:rsid w:val="001A2E1F"/>
    <w:rsid w:val="001A332E"/>
    <w:rsid w:val="001A3B95"/>
    <w:rsid w:val="001B0F3E"/>
    <w:rsid w:val="001B14D0"/>
    <w:rsid w:val="001B1CF6"/>
    <w:rsid w:val="001B2CFE"/>
    <w:rsid w:val="001B79D3"/>
    <w:rsid w:val="001C0059"/>
    <w:rsid w:val="001C0E9A"/>
    <w:rsid w:val="001C326F"/>
    <w:rsid w:val="001C5015"/>
    <w:rsid w:val="001D024F"/>
    <w:rsid w:val="001D04DC"/>
    <w:rsid w:val="001D04DE"/>
    <w:rsid w:val="001D2524"/>
    <w:rsid w:val="001D2698"/>
    <w:rsid w:val="001D51BB"/>
    <w:rsid w:val="001D7488"/>
    <w:rsid w:val="001E1BFE"/>
    <w:rsid w:val="001E1DE1"/>
    <w:rsid w:val="001F16DC"/>
    <w:rsid w:val="00202A68"/>
    <w:rsid w:val="002034A5"/>
    <w:rsid w:val="002067DF"/>
    <w:rsid w:val="00215EA6"/>
    <w:rsid w:val="00217AAF"/>
    <w:rsid w:val="00220894"/>
    <w:rsid w:val="00221280"/>
    <w:rsid w:val="002220CC"/>
    <w:rsid w:val="00224EC6"/>
    <w:rsid w:val="00226F13"/>
    <w:rsid w:val="002336A8"/>
    <w:rsid w:val="002372CF"/>
    <w:rsid w:val="00237D1E"/>
    <w:rsid w:val="00241BF3"/>
    <w:rsid w:val="002434BC"/>
    <w:rsid w:val="00243757"/>
    <w:rsid w:val="0024444D"/>
    <w:rsid w:val="002504BC"/>
    <w:rsid w:val="00252AD1"/>
    <w:rsid w:val="00253B89"/>
    <w:rsid w:val="00255F11"/>
    <w:rsid w:val="0025662E"/>
    <w:rsid w:val="00263CF6"/>
    <w:rsid w:val="00263D8F"/>
    <w:rsid w:val="00264E28"/>
    <w:rsid w:val="00272D32"/>
    <w:rsid w:val="00273D30"/>
    <w:rsid w:val="00275E8E"/>
    <w:rsid w:val="00276072"/>
    <w:rsid w:val="002815C7"/>
    <w:rsid w:val="002835CF"/>
    <w:rsid w:val="00283BB9"/>
    <w:rsid w:val="002A4558"/>
    <w:rsid w:val="002A7E89"/>
    <w:rsid w:val="002C14C8"/>
    <w:rsid w:val="002C1D6E"/>
    <w:rsid w:val="002C49A6"/>
    <w:rsid w:val="002D12EC"/>
    <w:rsid w:val="002D160C"/>
    <w:rsid w:val="002D5A9D"/>
    <w:rsid w:val="002D717C"/>
    <w:rsid w:val="002D7589"/>
    <w:rsid w:val="002E3D5E"/>
    <w:rsid w:val="002E58C4"/>
    <w:rsid w:val="002F6078"/>
    <w:rsid w:val="002F6943"/>
    <w:rsid w:val="00300F02"/>
    <w:rsid w:val="0031110A"/>
    <w:rsid w:val="003111A5"/>
    <w:rsid w:val="00315A55"/>
    <w:rsid w:val="00317029"/>
    <w:rsid w:val="003236A3"/>
    <w:rsid w:val="0033664E"/>
    <w:rsid w:val="00337A78"/>
    <w:rsid w:val="003439AA"/>
    <w:rsid w:val="00345E4E"/>
    <w:rsid w:val="00351077"/>
    <w:rsid w:val="00353C0C"/>
    <w:rsid w:val="00355058"/>
    <w:rsid w:val="00356923"/>
    <w:rsid w:val="00361D6B"/>
    <w:rsid w:val="00366249"/>
    <w:rsid w:val="0037137C"/>
    <w:rsid w:val="003816E7"/>
    <w:rsid w:val="00385C63"/>
    <w:rsid w:val="0039064C"/>
    <w:rsid w:val="00393A6A"/>
    <w:rsid w:val="003A00B0"/>
    <w:rsid w:val="003A03A1"/>
    <w:rsid w:val="003A1CFE"/>
    <w:rsid w:val="003A24D9"/>
    <w:rsid w:val="003A3E90"/>
    <w:rsid w:val="003B4F70"/>
    <w:rsid w:val="003C18D0"/>
    <w:rsid w:val="003C2812"/>
    <w:rsid w:val="003C4970"/>
    <w:rsid w:val="003C5B69"/>
    <w:rsid w:val="003C62A3"/>
    <w:rsid w:val="003C7C43"/>
    <w:rsid w:val="003D3305"/>
    <w:rsid w:val="003D3CB7"/>
    <w:rsid w:val="003D7EEC"/>
    <w:rsid w:val="003E2CF0"/>
    <w:rsid w:val="003E3406"/>
    <w:rsid w:val="003F71ED"/>
    <w:rsid w:val="003F7284"/>
    <w:rsid w:val="0040328E"/>
    <w:rsid w:val="00405E9F"/>
    <w:rsid w:val="00406FA4"/>
    <w:rsid w:val="004148A7"/>
    <w:rsid w:val="0041611A"/>
    <w:rsid w:val="004202CD"/>
    <w:rsid w:val="00422CC6"/>
    <w:rsid w:val="00427D6A"/>
    <w:rsid w:val="00432694"/>
    <w:rsid w:val="00432CB2"/>
    <w:rsid w:val="0044192F"/>
    <w:rsid w:val="00442666"/>
    <w:rsid w:val="0044330F"/>
    <w:rsid w:val="00450EC3"/>
    <w:rsid w:val="00453091"/>
    <w:rsid w:val="00453B75"/>
    <w:rsid w:val="0045452E"/>
    <w:rsid w:val="00457D49"/>
    <w:rsid w:val="004638BC"/>
    <w:rsid w:val="00466D4E"/>
    <w:rsid w:val="00467B04"/>
    <w:rsid w:val="00470070"/>
    <w:rsid w:val="004727B6"/>
    <w:rsid w:val="00481395"/>
    <w:rsid w:val="00483AE3"/>
    <w:rsid w:val="00486678"/>
    <w:rsid w:val="00490092"/>
    <w:rsid w:val="004929BC"/>
    <w:rsid w:val="00496E0C"/>
    <w:rsid w:val="004A0FBB"/>
    <w:rsid w:val="004A46A5"/>
    <w:rsid w:val="004B0B96"/>
    <w:rsid w:val="004B1015"/>
    <w:rsid w:val="004B2FE3"/>
    <w:rsid w:val="004B3036"/>
    <w:rsid w:val="004B3326"/>
    <w:rsid w:val="004B404F"/>
    <w:rsid w:val="004B5EC6"/>
    <w:rsid w:val="004C243F"/>
    <w:rsid w:val="004C3176"/>
    <w:rsid w:val="004C4F44"/>
    <w:rsid w:val="004C5260"/>
    <w:rsid w:val="004C528D"/>
    <w:rsid w:val="004C6885"/>
    <w:rsid w:val="004D0605"/>
    <w:rsid w:val="004E089D"/>
    <w:rsid w:val="004E5FC3"/>
    <w:rsid w:val="004F1390"/>
    <w:rsid w:val="004F6E15"/>
    <w:rsid w:val="00504901"/>
    <w:rsid w:val="005056E0"/>
    <w:rsid w:val="00507947"/>
    <w:rsid w:val="00510352"/>
    <w:rsid w:val="00511734"/>
    <w:rsid w:val="00513370"/>
    <w:rsid w:val="005173F7"/>
    <w:rsid w:val="00521804"/>
    <w:rsid w:val="00521B58"/>
    <w:rsid w:val="00530966"/>
    <w:rsid w:val="00530B9B"/>
    <w:rsid w:val="00530C54"/>
    <w:rsid w:val="00531D28"/>
    <w:rsid w:val="00531E03"/>
    <w:rsid w:val="00531EA1"/>
    <w:rsid w:val="005325F9"/>
    <w:rsid w:val="00532605"/>
    <w:rsid w:val="00535A66"/>
    <w:rsid w:val="00536A11"/>
    <w:rsid w:val="00543211"/>
    <w:rsid w:val="0054360E"/>
    <w:rsid w:val="00544240"/>
    <w:rsid w:val="00544826"/>
    <w:rsid w:val="0055043F"/>
    <w:rsid w:val="00550A6A"/>
    <w:rsid w:val="005558F8"/>
    <w:rsid w:val="00555E14"/>
    <w:rsid w:val="005571A7"/>
    <w:rsid w:val="00575DFC"/>
    <w:rsid w:val="00575EF5"/>
    <w:rsid w:val="00577BCE"/>
    <w:rsid w:val="00580CF2"/>
    <w:rsid w:val="00582EAE"/>
    <w:rsid w:val="0058698B"/>
    <w:rsid w:val="005878B4"/>
    <w:rsid w:val="005A53EA"/>
    <w:rsid w:val="005B0AA9"/>
    <w:rsid w:val="005C1566"/>
    <w:rsid w:val="005C42EF"/>
    <w:rsid w:val="005D14AD"/>
    <w:rsid w:val="005D1E6C"/>
    <w:rsid w:val="005D3A3F"/>
    <w:rsid w:val="005D5D33"/>
    <w:rsid w:val="005D6B62"/>
    <w:rsid w:val="005E0C36"/>
    <w:rsid w:val="005E14F1"/>
    <w:rsid w:val="005E1AF4"/>
    <w:rsid w:val="005E1D5A"/>
    <w:rsid w:val="005E296B"/>
    <w:rsid w:val="005F60AC"/>
    <w:rsid w:val="005F6C78"/>
    <w:rsid w:val="00601308"/>
    <w:rsid w:val="00610C81"/>
    <w:rsid w:val="00614FCE"/>
    <w:rsid w:val="00615C57"/>
    <w:rsid w:val="00624A75"/>
    <w:rsid w:val="006323E4"/>
    <w:rsid w:val="006329BF"/>
    <w:rsid w:val="006432F5"/>
    <w:rsid w:val="006447D0"/>
    <w:rsid w:val="0064523F"/>
    <w:rsid w:val="006454CA"/>
    <w:rsid w:val="0064796B"/>
    <w:rsid w:val="006523D5"/>
    <w:rsid w:val="00664A07"/>
    <w:rsid w:val="00666132"/>
    <w:rsid w:val="006677A2"/>
    <w:rsid w:val="00681C3A"/>
    <w:rsid w:val="006873D9"/>
    <w:rsid w:val="00691092"/>
    <w:rsid w:val="00691ED9"/>
    <w:rsid w:val="006943BB"/>
    <w:rsid w:val="006A699E"/>
    <w:rsid w:val="006B6DC7"/>
    <w:rsid w:val="006C0682"/>
    <w:rsid w:val="006C31B0"/>
    <w:rsid w:val="006D5A47"/>
    <w:rsid w:val="006D7511"/>
    <w:rsid w:val="006E1E67"/>
    <w:rsid w:val="006E415F"/>
    <w:rsid w:val="006E57F0"/>
    <w:rsid w:val="006E68E0"/>
    <w:rsid w:val="006E7525"/>
    <w:rsid w:val="006F4A6D"/>
    <w:rsid w:val="006F6DA6"/>
    <w:rsid w:val="007019A2"/>
    <w:rsid w:val="007024F8"/>
    <w:rsid w:val="00706CBC"/>
    <w:rsid w:val="00707F99"/>
    <w:rsid w:val="00711053"/>
    <w:rsid w:val="00711981"/>
    <w:rsid w:val="00722D31"/>
    <w:rsid w:val="00723990"/>
    <w:rsid w:val="00724BC3"/>
    <w:rsid w:val="0072691A"/>
    <w:rsid w:val="007350C4"/>
    <w:rsid w:val="00735C33"/>
    <w:rsid w:val="0074197E"/>
    <w:rsid w:val="00756D00"/>
    <w:rsid w:val="00760452"/>
    <w:rsid w:val="00763D79"/>
    <w:rsid w:val="00764133"/>
    <w:rsid w:val="0076488D"/>
    <w:rsid w:val="0076530D"/>
    <w:rsid w:val="00771547"/>
    <w:rsid w:val="007734A5"/>
    <w:rsid w:val="00777392"/>
    <w:rsid w:val="00786C9A"/>
    <w:rsid w:val="00787655"/>
    <w:rsid w:val="00791F56"/>
    <w:rsid w:val="007A1B68"/>
    <w:rsid w:val="007A47F7"/>
    <w:rsid w:val="007A6E8E"/>
    <w:rsid w:val="007B280A"/>
    <w:rsid w:val="007B6588"/>
    <w:rsid w:val="007C30F3"/>
    <w:rsid w:val="007C623E"/>
    <w:rsid w:val="007C7519"/>
    <w:rsid w:val="007D00A7"/>
    <w:rsid w:val="007D0A9A"/>
    <w:rsid w:val="007D0FA6"/>
    <w:rsid w:val="007E0611"/>
    <w:rsid w:val="007E2F30"/>
    <w:rsid w:val="007F0062"/>
    <w:rsid w:val="007F0A0C"/>
    <w:rsid w:val="007F2495"/>
    <w:rsid w:val="007F50B7"/>
    <w:rsid w:val="008101D9"/>
    <w:rsid w:val="0081357A"/>
    <w:rsid w:val="00813930"/>
    <w:rsid w:val="00814014"/>
    <w:rsid w:val="00817E28"/>
    <w:rsid w:val="00841596"/>
    <w:rsid w:val="008508BF"/>
    <w:rsid w:val="00851608"/>
    <w:rsid w:val="00851671"/>
    <w:rsid w:val="008556CA"/>
    <w:rsid w:val="0086265A"/>
    <w:rsid w:val="00863BF8"/>
    <w:rsid w:val="00866348"/>
    <w:rsid w:val="00872E29"/>
    <w:rsid w:val="00872FF0"/>
    <w:rsid w:val="00882C14"/>
    <w:rsid w:val="0088461D"/>
    <w:rsid w:val="0088514A"/>
    <w:rsid w:val="008974A2"/>
    <w:rsid w:val="008A0B04"/>
    <w:rsid w:val="008A6E98"/>
    <w:rsid w:val="008B3C0E"/>
    <w:rsid w:val="008C07DB"/>
    <w:rsid w:val="008C1A59"/>
    <w:rsid w:val="008C59A3"/>
    <w:rsid w:val="008C67B9"/>
    <w:rsid w:val="008C6BC1"/>
    <w:rsid w:val="008C6C62"/>
    <w:rsid w:val="008C7492"/>
    <w:rsid w:val="008C7E58"/>
    <w:rsid w:val="008D4485"/>
    <w:rsid w:val="008D5370"/>
    <w:rsid w:val="008D6FAF"/>
    <w:rsid w:val="008E1BB2"/>
    <w:rsid w:val="008E372B"/>
    <w:rsid w:val="008E42C0"/>
    <w:rsid w:val="008E4F29"/>
    <w:rsid w:val="008E517E"/>
    <w:rsid w:val="008E56E6"/>
    <w:rsid w:val="008F20A1"/>
    <w:rsid w:val="008F26E4"/>
    <w:rsid w:val="008F2A9F"/>
    <w:rsid w:val="008F6BBE"/>
    <w:rsid w:val="0091052D"/>
    <w:rsid w:val="00913116"/>
    <w:rsid w:val="009139AD"/>
    <w:rsid w:val="00914A7F"/>
    <w:rsid w:val="00922F8A"/>
    <w:rsid w:val="0092367B"/>
    <w:rsid w:val="00923ABA"/>
    <w:rsid w:val="009249D0"/>
    <w:rsid w:val="009336FE"/>
    <w:rsid w:val="00934439"/>
    <w:rsid w:val="00934D37"/>
    <w:rsid w:val="00934D77"/>
    <w:rsid w:val="0093582F"/>
    <w:rsid w:val="009368CB"/>
    <w:rsid w:val="009427A1"/>
    <w:rsid w:val="0095289F"/>
    <w:rsid w:val="00953607"/>
    <w:rsid w:val="0096682C"/>
    <w:rsid w:val="00971C22"/>
    <w:rsid w:val="00972BE0"/>
    <w:rsid w:val="00973ADD"/>
    <w:rsid w:val="00976FD3"/>
    <w:rsid w:val="00981356"/>
    <w:rsid w:val="00983A34"/>
    <w:rsid w:val="009901C6"/>
    <w:rsid w:val="009A3BDF"/>
    <w:rsid w:val="009A44B3"/>
    <w:rsid w:val="009A5452"/>
    <w:rsid w:val="009A5FDD"/>
    <w:rsid w:val="009C279D"/>
    <w:rsid w:val="009C6116"/>
    <w:rsid w:val="009C7021"/>
    <w:rsid w:val="009D203C"/>
    <w:rsid w:val="009D4284"/>
    <w:rsid w:val="009D6881"/>
    <w:rsid w:val="009E380C"/>
    <w:rsid w:val="009F030F"/>
    <w:rsid w:val="009F1177"/>
    <w:rsid w:val="009F3B7F"/>
    <w:rsid w:val="009F75BF"/>
    <w:rsid w:val="00A00B1D"/>
    <w:rsid w:val="00A0383D"/>
    <w:rsid w:val="00A10684"/>
    <w:rsid w:val="00A112A6"/>
    <w:rsid w:val="00A1148E"/>
    <w:rsid w:val="00A1210E"/>
    <w:rsid w:val="00A13846"/>
    <w:rsid w:val="00A13ACF"/>
    <w:rsid w:val="00A147B3"/>
    <w:rsid w:val="00A25612"/>
    <w:rsid w:val="00A26137"/>
    <w:rsid w:val="00A26331"/>
    <w:rsid w:val="00A26450"/>
    <w:rsid w:val="00A33C91"/>
    <w:rsid w:val="00A36827"/>
    <w:rsid w:val="00A517E7"/>
    <w:rsid w:val="00A539D1"/>
    <w:rsid w:val="00A60935"/>
    <w:rsid w:val="00A61BD1"/>
    <w:rsid w:val="00A622B4"/>
    <w:rsid w:val="00A6232E"/>
    <w:rsid w:val="00A62505"/>
    <w:rsid w:val="00A6351D"/>
    <w:rsid w:val="00A6594E"/>
    <w:rsid w:val="00A71F01"/>
    <w:rsid w:val="00A72FA2"/>
    <w:rsid w:val="00A81A78"/>
    <w:rsid w:val="00A837DC"/>
    <w:rsid w:val="00A91F77"/>
    <w:rsid w:val="00A9310F"/>
    <w:rsid w:val="00A94623"/>
    <w:rsid w:val="00A97009"/>
    <w:rsid w:val="00AA0809"/>
    <w:rsid w:val="00AA5F5A"/>
    <w:rsid w:val="00AB30FD"/>
    <w:rsid w:val="00AB4A95"/>
    <w:rsid w:val="00AB798D"/>
    <w:rsid w:val="00AC31BC"/>
    <w:rsid w:val="00AC5249"/>
    <w:rsid w:val="00AC6C4E"/>
    <w:rsid w:val="00AC7729"/>
    <w:rsid w:val="00AC79F0"/>
    <w:rsid w:val="00AD0D5B"/>
    <w:rsid w:val="00AD1996"/>
    <w:rsid w:val="00AD2346"/>
    <w:rsid w:val="00AE1250"/>
    <w:rsid w:val="00AE581B"/>
    <w:rsid w:val="00AE7B2D"/>
    <w:rsid w:val="00AF09F8"/>
    <w:rsid w:val="00B00AE3"/>
    <w:rsid w:val="00B05F3E"/>
    <w:rsid w:val="00B06037"/>
    <w:rsid w:val="00B06FD4"/>
    <w:rsid w:val="00B10FF7"/>
    <w:rsid w:val="00B12B3A"/>
    <w:rsid w:val="00B16ABF"/>
    <w:rsid w:val="00B16D9C"/>
    <w:rsid w:val="00B16E39"/>
    <w:rsid w:val="00B20AE5"/>
    <w:rsid w:val="00B27878"/>
    <w:rsid w:val="00B33364"/>
    <w:rsid w:val="00B34EB1"/>
    <w:rsid w:val="00B3762C"/>
    <w:rsid w:val="00B40788"/>
    <w:rsid w:val="00B46BCF"/>
    <w:rsid w:val="00B541BB"/>
    <w:rsid w:val="00B54344"/>
    <w:rsid w:val="00B61ADE"/>
    <w:rsid w:val="00B635A4"/>
    <w:rsid w:val="00B70452"/>
    <w:rsid w:val="00B72ED5"/>
    <w:rsid w:val="00B759CF"/>
    <w:rsid w:val="00B77B90"/>
    <w:rsid w:val="00B81CCB"/>
    <w:rsid w:val="00B837F5"/>
    <w:rsid w:val="00B876B2"/>
    <w:rsid w:val="00B91504"/>
    <w:rsid w:val="00B97884"/>
    <w:rsid w:val="00B97A17"/>
    <w:rsid w:val="00BA3337"/>
    <w:rsid w:val="00BA41FF"/>
    <w:rsid w:val="00BA51C4"/>
    <w:rsid w:val="00BA5E01"/>
    <w:rsid w:val="00BA6F04"/>
    <w:rsid w:val="00BA7FAE"/>
    <w:rsid w:val="00BB03B2"/>
    <w:rsid w:val="00BB1525"/>
    <w:rsid w:val="00BB43AA"/>
    <w:rsid w:val="00BB4884"/>
    <w:rsid w:val="00BB6862"/>
    <w:rsid w:val="00BC000A"/>
    <w:rsid w:val="00BC1391"/>
    <w:rsid w:val="00BD09D7"/>
    <w:rsid w:val="00BD6E64"/>
    <w:rsid w:val="00BE2495"/>
    <w:rsid w:val="00BE6252"/>
    <w:rsid w:val="00BF0982"/>
    <w:rsid w:val="00BF2EAA"/>
    <w:rsid w:val="00BF5484"/>
    <w:rsid w:val="00BF6501"/>
    <w:rsid w:val="00BF6F4F"/>
    <w:rsid w:val="00C01DF4"/>
    <w:rsid w:val="00C14872"/>
    <w:rsid w:val="00C15D60"/>
    <w:rsid w:val="00C16CAB"/>
    <w:rsid w:val="00C20BA6"/>
    <w:rsid w:val="00C26B66"/>
    <w:rsid w:val="00C35069"/>
    <w:rsid w:val="00C35504"/>
    <w:rsid w:val="00C44392"/>
    <w:rsid w:val="00C51B2B"/>
    <w:rsid w:val="00C51CE7"/>
    <w:rsid w:val="00C5330F"/>
    <w:rsid w:val="00C53311"/>
    <w:rsid w:val="00C538DB"/>
    <w:rsid w:val="00C54553"/>
    <w:rsid w:val="00C6024C"/>
    <w:rsid w:val="00C6100C"/>
    <w:rsid w:val="00C61AF7"/>
    <w:rsid w:val="00C63C3B"/>
    <w:rsid w:val="00C64546"/>
    <w:rsid w:val="00C64990"/>
    <w:rsid w:val="00C71675"/>
    <w:rsid w:val="00C71E32"/>
    <w:rsid w:val="00C721D7"/>
    <w:rsid w:val="00C72FAC"/>
    <w:rsid w:val="00C75160"/>
    <w:rsid w:val="00C779C1"/>
    <w:rsid w:val="00C8062A"/>
    <w:rsid w:val="00C808F5"/>
    <w:rsid w:val="00C90C38"/>
    <w:rsid w:val="00C918FC"/>
    <w:rsid w:val="00C944A5"/>
    <w:rsid w:val="00C94B4D"/>
    <w:rsid w:val="00C96813"/>
    <w:rsid w:val="00CA12F9"/>
    <w:rsid w:val="00CA354F"/>
    <w:rsid w:val="00CA7323"/>
    <w:rsid w:val="00CB3122"/>
    <w:rsid w:val="00CC2035"/>
    <w:rsid w:val="00CC3883"/>
    <w:rsid w:val="00CD17D8"/>
    <w:rsid w:val="00CD604F"/>
    <w:rsid w:val="00CE0A69"/>
    <w:rsid w:val="00CE301F"/>
    <w:rsid w:val="00CE44C4"/>
    <w:rsid w:val="00CE4D59"/>
    <w:rsid w:val="00CF0C37"/>
    <w:rsid w:val="00CF5C52"/>
    <w:rsid w:val="00CF7B24"/>
    <w:rsid w:val="00CF7EFC"/>
    <w:rsid w:val="00D0106C"/>
    <w:rsid w:val="00D01E78"/>
    <w:rsid w:val="00D04230"/>
    <w:rsid w:val="00D07DC1"/>
    <w:rsid w:val="00D267AA"/>
    <w:rsid w:val="00D30DD0"/>
    <w:rsid w:val="00D40ACA"/>
    <w:rsid w:val="00D47FDB"/>
    <w:rsid w:val="00D51658"/>
    <w:rsid w:val="00D52EF3"/>
    <w:rsid w:val="00D663BC"/>
    <w:rsid w:val="00D72C6A"/>
    <w:rsid w:val="00D74923"/>
    <w:rsid w:val="00D82EAF"/>
    <w:rsid w:val="00D902DB"/>
    <w:rsid w:val="00D97527"/>
    <w:rsid w:val="00DA47BA"/>
    <w:rsid w:val="00DA744A"/>
    <w:rsid w:val="00DB04CC"/>
    <w:rsid w:val="00DB2203"/>
    <w:rsid w:val="00DB4D96"/>
    <w:rsid w:val="00DB5802"/>
    <w:rsid w:val="00DB7057"/>
    <w:rsid w:val="00DC2789"/>
    <w:rsid w:val="00DC2FBD"/>
    <w:rsid w:val="00DC59C6"/>
    <w:rsid w:val="00DD0101"/>
    <w:rsid w:val="00DD61C3"/>
    <w:rsid w:val="00DD7398"/>
    <w:rsid w:val="00DD7834"/>
    <w:rsid w:val="00DD784E"/>
    <w:rsid w:val="00DE1CCA"/>
    <w:rsid w:val="00DE3875"/>
    <w:rsid w:val="00DE3AE6"/>
    <w:rsid w:val="00DE464D"/>
    <w:rsid w:val="00DE5BF8"/>
    <w:rsid w:val="00DF13B1"/>
    <w:rsid w:val="00DF1AC1"/>
    <w:rsid w:val="00DF1B32"/>
    <w:rsid w:val="00DF296B"/>
    <w:rsid w:val="00DF3457"/>
    <w:rsid w:val="00DF6905"/>
    <w:rsid w:val="00DF69EC"/>
    <w:rsid w:val="00DF7C4D"/>
    <w:rsid w:val="00E02EB5"/>
    <w:rsid w:val="00E0392F"/>
    <w:rsid w:val="00E053F7"/>
    <w:rsid w:val="00E07089"/>
    <w:rsid w:val="00E15157"/>
    <w:rsid w:val="00E16EE4"/>
    <w:rsid w:val="00E17131"/>
    <w:rsid w:val="00E20F97"/>
    <w:rsid w:val="00E32B32"/>
    <w:rsid w:val="00E34763"/>
    <w:rsid w:val="00E367CE"/>
    <w:rsid w:val="00E37A49"/>
    <w:rsid w:val="00E44052"/>
    <w:rsid w:val="00E4618B"/>
    <w:rsid w:val="00E47A76"/>
    <w:rsid w:val="00E7015A"/>
    <w:rsid w:val="00E706F5"/>
    <w:rsid w:val="00E76B45"/>
    <w:rsid w:val="00E76ECF"/>
    <w:rsid w:val="00E77A7D"/>
    <w:rsid w:val="00E866B3"/>
    <w:rsid w:val="00E8723B"/>
    <w:rsid w:val="00E90482"/>
    <w:rsid w:val="00E91D2F"/>
    <w:rsid w:val="00E92B98"/>
    <w:rsid w:val="00E94C5C"/>
    <w:rsid w:val="00E97FE7"/>
    <w:rsid w:val="00EA5620"/>
    <w:rsid w:val="00EA62D5"/>
    <w:rsid w:val="00EB05C4"/>
    <w:rsid w:val="00EB3EB4"/>
    <w:rsid w:val="00EB4945"/>
    <w:rsid w:val="00EB6DB2"/>
    <w:rsid w:val="00ED4640"/>
    <w:rsid w:val="00EE04B9"/>
    <w:rsid w:val="00EE62E5"/>
    <w:rsid w:val="00EF0B37"/>
    <w:rsid w:val="00EF3EB1"/>
    <w:rsid w:val="00F000BC"/>
    <w:rsid w:val="00F00158"/>
    <w:rsid w:val="00F120F9"/>
    <w:rsid w:val="00F158BA"/>
    <w:rsid w:val="00F176E1"/>
    <w:rsid w:val="00F26B0D"/>
    <w:rsid w:val="00F270DD"/>
    <w:rsid w:val="00F31A04"/>
    <w:rsid w:val="00F34645"/>
    <w:rsid w:val="00F34E90"/>
    <w:rsid w:val="00F40868"/>
    <w:rsid w:val="00F42762"/>
    <w:rsid w:val="00F42FA2"/>
    <w:rsid w:val="00F44127"/>
    <w:rsid w:val="00F44801"/>
    <w:rsid w:val="00F505FA"/>
    <w:rsid w:val="00F555D6"/>
    <w:rsid w:val="00F620CD"/>
    <w:rsid w:val="00F64B3F"/>
    <w:rsid w:val="00F67914"/>
    <w:rsid w:val="00F71661"/>
    <w:rsid w:val="00F72756"/>
    <w:rsid w:val="00F734DA"/>
    <w:rsid w:val="00F74811"/>
    <w:rsid w:val="00F75CA9"/>
    <w:rsid w:val="00F816CA"/>
    <w:rsid w:val="00F81F11"/>
    <w:rsid w:val="00F86878"/>
    <w:rsid w:val="00F919B1"/>
    <w:rsid w:val="00F9465A"/>
    <w:rsid w:val="00F951F1"/>
    <w:rsid w:val="00FA0680"/>
    <w:rsid w:val="00FA4F71"/>
    <w:rsid w:val="00FB0BBB"/>
    <w:rsid w:val="00FB1A3C"/>
    <w:rsid w:val="00FB5AD2"/>
    <w:rsid w:val="00FC0711"/>
    <w:rsid w:val="00FC2247"/>
    <w:rsid w:val="00FD1183"/>
    <w:rsid w:val="00FD271E"/>
    <w:rsid w:val="00FE06DF"/>
    <w:rsid w:val="00FE2639"/>
    <w:rsid w:val="00FE42D7"/>
    <w:rsid w:val="00FE4F48"/>
    <w:rsid w:val="00FE5DCA"/>
    <w:rsid w:val="00FF1838"/>
    <w:rsid w:val="00FF407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43558D"/>
  <w14:defaultImageDpi w14:val="0"/>
  <w15:docId w15:val="{9AE10A17-2A4C-4ED5-B2B3-432AC0271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4AD"/>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A333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A41FF"/>
    <w:rPr>
      <w:rFonts w:ascii="Times New Roman" w:hAnsi="Times New Roman" w:cs="Times New Roman"/>
      <w:sz w:val="2"/>
      <w:lang w:val="en-GB" w:eastAsia="x-none"/>
    </w:rPr>
  </w:style>
  <w:style w:type="paragraph" w:styleId="Header">
    <w:name w:val="header"/>
    <w:basedOn w:val="Normal"/>
    <w:link w:val="HeaderChar"/>
    <w:uiPriority w:val="99"/>
    <w:rsid w:val="00BA7FAE"/>
    <w:pPr>
      <w:tabs>
        <w:tab w:val="center" w:pos="4320"/>
        <w:tab w:val="right" w:pos="8640"/>
      </w:tabs>
    </w:pPr>
  </w:style>
  <w:style w:type="character" w:customStyle="1" w:styleId="HeaderChar">
    <w:name w:val="Header Char"/>
    <w:basedOn w:val="DefaultParagraphFont"/>
    <w:link w:val="Header"/>
    <w:uiPriority w:val="99"/>
    <w:semiHidden/>
    <w:locked/>
    <w:rsid w:val="005E0C36"/>
    <w:rPr>
      <w:rFonts w:cs="Times New Roman"/>
      <w:lang w:val="en-GB" w:eastAsia="x-none"/>
    </w:rPr>
  </w:style>
  <w:style w:type="paragraph" w:styleId="Footer">
    <w:name w:val="footer"/>
    <w:basedOn w:val="Normal"/>
    <w:link w:val="FooterChar"/>
    <w:uiPriority w:val="99"/>
    <w:rsid w:val="00BA7FAE"/>
    <w:pPr>
      <w:tabs>
        <w:tab w:val="center" w:pos="4320"/>
        <w:tab w:val="right" w:pos="8640"/>
      </w:tabs>
    </w:pPr>
  </w:style>
  <w:style w:type="character" w:customStyle="1" w:styleId="FooterChar">
    <w:name w:val="Footer Char"/>
    <w:basedOn w:val="DefaultParagraphFont"/>
    <w:link w:val="Footer"/>
    <w:uiPriority w:val="99"/>
    <w:locked/>
    <w:rsid w:val="005E0C36"/>
    <w:rPr>
      <w:rFonts w:cs="Times New Roman"/>
      <w:lang w:val="en-GB" w:eastAsia="x-none"/>
    </w:rPr>
  </w:style>
  <w:style w:type="character" w:styleId="PageNumber">
    <w:name w:val="page number"/>
    <w:basedOn w:val="DefaultParagraphFont"/>
    <w:uiPriority w:val="99"/>
    <w:rsid w:val="00BA7FAE"/>
    <w:rPr>
      <w:rFonts w:cs="Times New Roman"/>
    </w:rPr>
  </w:style>
  <w:style w:type="character" w:styleId="Hyperlink">
    <w:name w:val="Hyperlink"/>
    <w:basedOn w:val="DefaultParagraphFont"/>
    <w:uiPriority w:val="99"/>
    <w:rsid w:val="000A57EF"/>
    <w:rPr>
      <w:rFonts w:cs="Times New Roman"/>
      <w:color w:val="0000FF"/>
      <w:u w:val="single"/>
    </w:rPr>
  </w:style>
  <w:style w:type="paragraph" w:customStyle="1" w:styleId="Default">
    <w:name w:val="Default"/>
    <w:rsid w:val="00DB04C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615C57"/>
    <w:pPr>
      <w:ind w:left="720"/>
      <w:contextualSpacing/>
    </w:pPr>
  </w:style>
  <w:style w:type="paragraph" w:styleId="FootnoteText">
    <w:name w:val="footnote text"/>
    <w:basedOn w:val="Normal"/>
    <w:link w:val="FootnoteTextChar"/>
    <w:uiPriority w:val="99"/>
    <w:unhideWhenUsed/>
    <w:rsid w:val="00E47A76"/>
    <w:pPr>
      <w:spacing w:after="0" w:line="240" w:lineRule="auto"/>
    </w:pPr>
    <w:rPr>
      <w:rFonts w:eastAsiaTheme="minorHAnsi" w:cs="Calibri"/>
      <w:sz w:val="20"/>
      <w:szCs w:val="20"/>
    </w:rPr>
  </w:style>
  <w:style w:type="character" w:customStyle="1" w:styleId="FootnoteTextChar">
    <w:name w:val="Footnote Text Char"/>
    <w:basedOn w:val="DefaultParagraphFont"/>
    <w:link w:val="FootnoteText"/>
    <w:uiPriority w:val="99"/>
    <w:rsid w:val="00E47A76"/>
    <w:rPr>
      <w:rFonts w:eastAsiaTheme="minorHAnsi" w:cs="Calibri"/>
      <w:sz w:val="20"/>
      <w:szCs w:val="20"/>
      <w:lang w:eastAsia="en-US"/>
    </w:rPr>
  </w:style>
  <w:style w:type="character" w:styleId="CommentReference">
    <w:name w:val="annotation reference"/>
    <w:basedOn w:val="DefaultParagraphFont"/>
    <w:uiPriority w:val="99"/>
    <w:semiHidden/>
    <w:unhideWhenUsed/>
    <w:rsid w:val="0039064C"/>
    <w:rPr>
      <w:sz w:val="16"/>
      <w:szCs w:val="16"/>
    </w:rPr>
  </w:style>
  <w:style w:type="paragraph" w:styleId="CommentText">
    <w:name w:val="annotation text"/>
    <w:basedOn w:val="Normal"/>
    <w:link w:val="CommentTextChar"/>
    <w:uiPriority w:val="99"/>
    <w:semiHidden/>
    <w:unhideWhenUsed/>
    <w:rsid w:val="0039064C"/>
    <w:pPr>
      <w:spacing w:line="240" w:lineRule="auto"/>
    </w:pPr>
    <w:rPr>
      <w:sz w:val="20"/>
      <w:szCs w:val="20"/>
    </w:rPr>
  </w:style>
  <w:style w:type="character" w:customStyle="1" w:styleId="CommentTextChar">
    <w:name w:val="Comment Text Char"/>
    <w:basedOn w:val="DefaultParagraphFont"/>
    <w:link w:val="CommentText"/>
    <w:uiPriority w:val="99"/>
    <w:semiHidden/>
    <w:rsid w:val="0039064C"/>
    <w:rPr>
      <w:rFonts w:eastAsia="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39064C"/>
    <w:rPr>
      <w:b/>
      <w:bCs/>
    </w:rPr>
  </w:style>
  <w:style w:type="character" w:customStyle="1" w:styleId="CommentSubjectChar">
    <w:name w:val="Comment Subject Char"/>
    <w:basedOn w:val="CommentTextChar"/>
    <w:link w:val="CommentSubject"/>
    <w:uiPriority w:val="99"/>
    <w:semiHidden/>
    <w:rsid w:val="0039064C"/>
    <w:rPr>
      <w:rFonts w:eastAsia="Times New Roman"/>
      <w:b/>
      <w:bCs/>
      <w:sz w:val="20"/>
      <w:szCs w:val="20"/>
      <w:lang w:eastAsia="en-US"/>
    </w:rPr>
  </w:style>
  <w:style w:type="paragraph" w:styleId="Revision">
    <w:name w:val="Revision"/>
    <w:hidden/>
    <w:uiPriority w:val="99"/>
    <w:semiHidden/>
    <w:rsid w:val="00F505FA"/>
    <w:pPr>
      <w:spacing w:after="0" w:line="240" w:lineRule="auto"/>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517172">
      <w:bodyDiv w:val="1"/>
      <w:marLeft w:val="0"/>
      <w:marRight w:val="0"/>
      <w:marTop w:val="0"/>
      <w:marBottom w:val="0"/>
      <w:divBdr>
        <w:top w:val="none" w:sz="0" w:space="0" w:color="auto"/>
        <w:left w:val="none" w:sz="0" w:space="0" w:color="auto"/>
        <w:bottom w:val="none" w:sz="0" w:space="0" w:color="auto"/>
        <w:right w:val="none" w:sz="0" w:space="0" w:color="auto"/>
      </w:divBdr>
    </w:div>
    <w:div w:id="769204053">
      <w:bodyDiv w:val="1"/>
      <w:marLeft w:val="0"/>
      <w:marRight w:val="0"/>
      <w:marTop w:val="0"/>
      <w:marBottom w:val="0"/>
      <w:divBdr>
        <w:top w:val="none" w:sz="0" w:space="0" w:color="auto"/>
        <w:left w:val="none" w:sz="0" w:space="0" w:color="auto"/>
        <w:bottom w:val="none" w:sz="0" w:space="0" w:color="auto"/>
        <w:right w:val="none" w:sz="0" w:space="0" w:color="auto"/>
      </w:divBdr>
    </w:div>
    <w:div w:id="1264218674">
      <w:bodyDiv w:val="1"/>
      <w:marLeft w:val="0"/>
      <w:marRight w:val="0"/>
      <w:marTop w:val="0"/>
      <w:marBottom w:val="0"/>
      <w:divBdr>
        <w:top w:val="none" w:sz="0" w:space="0" w:color="auto"/>
        <w:left w:val="none" w:sz="0" w:space="0" w:color="auto"/>
        <w:bottom w:val="none" w:sz="0" w:space="0" w:color="auto"/>
        <w:right w:val="none" w:sz="0" w:space="0" w:color="auto"/>
      </w:divBdr>
    </w:div>
    <w:div w:id="1785492654">
      <w:marLeft w:val="0"/>
      <w:marRight w:val="0"/>
      <w:marTop w:val="0"/>
      <w:marBottom w:val="0"/>
      <w:divBdr>
        <w:top w:val="none" w:sz="0" w:space="0" w:color="auto"/>
        <w:left w:val="none" w:sz="0" w:space="0" w:color="auto"/>
        <w:bottom w:val="none" w:sz="0" w:space="0" w:color="auto"/>
        <w:right w:val="none" w:sz="0" w:space="0" w:color="auto"/>
      </w:divBdr>
    </w:div>
    <w:div w:id="185587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viewDate xmlns="841b6f0a-d5d4-45cd-8923-7d80ee5c8f44" xsi:nil="true"/>
    <Owner xmlns="841b6f0a-d5d4-45cd-8923-7d80ee5c8f44">
      <UserInfo>
        <DisplayName/>
        <AccountId xsi:nil="true"/>
        <AccountType/>
      </UserInfo>
    </Owner>
    <_Flow_SignoffStatus xmlns="841b6f0a-d5d4-45cd-8923-7d80ee5c8f44" xsi:nil="true"/>
    <_ApprovalAssignedTo xmlns="841b6f0a-d5d4-45cd-8923-7d80ee5c8f44">
      <UserInfo>
        <DisplayName/>
        <AccountId xsi:nil="true"/>
        <AccountType/>
      </UserInfo>
    </_ApprovalAssignedTo>
    <_ApprovalSentBy xmlns="841b6f0a-d5d4-45cd-8923-7d80ee5c8f44">
      <UserInfo>
        <DisplayName/>
        <AccountId xsi:nil="true"/>
        <AccountType/>
      </UserInfo>
    </_ApprovalSentBy>
    <_ApprovalStatus xmlns="841b6f0a-d5d4-45cd-8923-7d80ee5c8f44">0</_ApprovalStatus>
    <_ApprovalRespondedBy xmlns="841b6f0a-d5d4-45cd-8923-7d80ee5c8f44">
      <UserInfo>
        <DisplayName/>
        <AccountId xsi:nil="true"/>
        <AccountType/>
      </UserInfo>
    </_ApprovalRespondedBy>
    <MediaServiceObjectDetectorVersions xmlns="017db0d0-45b8-4c26-9f19-b22369b84f3d" xsi:nil="true"/>
    <SharedWithUsers xmlns="afa75c61-129a-4691-8a1f-28ead05c9509">
      <UserInfo>
        <DisplayName/>
        <AccountId xsi:nil="true"/>
        <AccountType/>
      </UserInfo>
    </SharedWithUsers>
    <MediaServiceMetadata xmlns="017db0d0-45b8-4c26-9f19-b22369b84f3d" xsi:nil="true"/>
    <MediaServiceFastMetadata xmlns="017db0d0-45b8-4c26-9f19-b22369b84f3d" xsi:nil="true"/>
    <MediaServiceGenerationTime xmlns="017db0d0-45b8-4c26-9f19-b22369b84f3d" xsi:nil="true"/>
    <SharedWithDetails xmlns="afa75c61-129a-4691-8a1f-28ead05c9509" xsi:nil="true"/>
    <MediaServiceSearchProperties xmlns="017db0d0-45b8-4c26-9f19-b22369b84f3d" xsi:nil="true"/>
    <MediaServiceDateTaken xmlns="017db0d0-45b8-4c26-9f19-b22369b84f3d" xsi:nil="true"/>
    <MediaLengthInSeconds xmlns="017db0d0-45b8-4c26-9f19-b22369b84f3d" xsi:nil="true"/>
    <MediaServiceEventHashCode xmlns="017db0d0-45b8-4c26-9f19-b22369b84f3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D036129BF00544C90D16A3443EF5BF0" ma:contentTypeVersion="9" ma:contentTypeDescription="Create a new document." ma:contentTypeScope="" ma:versionID="bc35fb02912264ddf5b0e1594fff0675">
  <xsd:schema xmlns:xsd="http://www.w3.org/2001/XMLSchema" xmlns:xs="http://www.w3.org/2001/XMLSchema" xmlns:p="http://schemas.microsoft.com/office/2006/metadata/properties" xmlns:ns2="841b6f0a-d5d4-45cd-8923-7d80ee5c8f44" xmlns:ns3="017db0d0-45b8-4c26-9f19-b22369b84f3d" xmlns:ns4="afa75c61-129a-4691-8a1f-28ead05c9509" targetNamespace="http://schemas.microsoft.com/office/2006/metadata/properties" ma:root="true" ma:fieldsID="3417a593bc77ba10295bad0d9ee231e4" ns2:_="" ns3:_="" ns4:_="">
    <xsd:import namespace="841b6f0a-d5d4-45cd-8923-7d80ee5c8f44"/>
    <xsd:import namespace="017db0d0-45b8-4c26-9f19-b22369b84f3d"/>
    <xsd:import namespace="afa75c61-129a-4691-8a1f-28ead05c9509"/>
    <xsd:element name="properties">
      <xsd:complexType>
        <xsd:sequence>
          <xsd:element name="documentManagement">
            <xsd:complexType>
              <xsd:all>
                <xsd:element ref="ns2:ReviewDate" minOccurs="0"/>
                <xsd:element ref="ns2:Owner" minOccurs="0"/>
                <xsd:element ref="ns2:_ApprovalStatu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4:SharedWithUsers" minOccurs="0"/>
                <xsd:element ref="ns4:SharedWithDetails" minOccurs="0"/>
                <xsd:element ref="ns2:_Flow_SignoffStatus" minOccurs="0"/>
                <xsd:element ref="ns2:_ApprovalAssignedTo" minOccurs="0"/>
                <xsd:element ref="ns2:_ApprovalRespondedBy" minOccurs="0"/>
                <xsd:element ref="ns2:_ApprovalSent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b6f0a-d5d4-45cd-8923-7d80ee5c8f44" elementFormDefault="qualified">
    <xsd:import namespace="http://schemas.microsoft.com/office/2006/documentManagement/types"/>
    <xsd:import namespace="http://schemas.microsoft.com/office/infopath/2007/PartnerControls"/>
    <xsd:element name="ReviewDate" ma:index="2" nillable="true" ma:displayName="Next Review Date" ma:format="DateOnly" ma:indexed="true" ma:internalName="ReviewDate" ma:readOnly="false">
      <xsd:simpleType>
        <xsd:restriction base="dms:DateTime"/>
      </xsd:simpleType>
    </xsd:element>
    <xsd:element name="Owner" ma:index="3" nillable="true" ma:displayName="Owner" ma:format="Dropdown" ma:list="UserInfo" ma:SharePointGroup="0" ma:internalName="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4" nillable="true" ma:displayName="Approval status" ma:internalName="_ApprovalStatus" ma:readOnly="true">
      <xsd:simpleType>
        <xsd:restriction base="dms:Unknown"/>
      </xsd:simpleType>
    </xsd:element>
    <xsd:element name="_Flow_SignoffStatus" ma:index="19" nillable="true" ma:displayName="Sign-off status" ma:hidden="true" ma:internalName="_x0024_Resources_x003a_core_x002c_Signoff_Status" ma:readOnly="false">
      <xsd:simpleType>
        <xsd:restriction base="dms:Text"/>
      </xsd:simpleType>
    </xsd:element>
    <xsd:element name="_ApprovalAssignedTo" ma:index="21" nillable="true" ma:displayName="Approvers" ma:hidden="true"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2" nillable="true" ma:displayName="Responses" ma:hidden="true"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3" nillable="true" ma:displayName="Approval Creator" ma:hidden="true"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7db0d0-45b8-4c26-9f19-b22369b84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SearchProperties" ma:index="10" nillable="true" ma:displayName="MediaServiceSearchProperties" ma:hidden="true" ma:internalName="MediaServiceSearchProperties" ma:readOnly="false">
      <xsd:simpleType>
        <xsd:restriction base="dms:Note"/>
      </xsd:simpleType>
    </xsd:element>
    <xsd:element name="MediaServiceObjectDetectorVersions" ma:index="11" nillable="true" ma:displayName="MediaServiceObjectDetectorVersions" ma:hidden="true" ma:indexed="true" ma:internalName="MediaServiceObjectDetectorVersions" ma:readOnly="false">
      <xsd:simpleType>
        <xsd:restriction base="dms:Text"/>
      </xsd:simpleType>
    </xsd:element>
    <xsd:element name="MediaServiceDateTaken" ma:index="12" nillable="true" ma:displayName="MediaServiceDateTaken" ma:hidden="true" ma:indexed="true" ma:internalName="MediaServiceDateTaken" ma:readOnly="false">
      <xsd:simpleType>
        <xsd:restriction base="dms:Text"/>
      </xsd:simpleType>
    </xsd:element>
    <xsd:element name="MediaServiceGenerationTime" ma:index="13" nillable="true" ma:displayName="MediaServiceGenerationTime" ma:hidden="true" ma:internalName="MediaServiceGenerationTime" ma:readOnly="false">
      <xsd:simpleType>
        <xsd:restriction base="dms:Text"/>
      </xsd:simpleType>
    </xsd:element>
    <xsd:element name="MediaServiceEventHashCode" ma:index="14" nillable="true" ma:displayName="MediaServiceEventHashCode" ma:hidden="true" ma:internalName="MediaServiceEventHashCode" ma:readOnly="false">
      <xsd:simpleType>
        <xsd:restriction base="dms:Text"/>
      </xsd:simpleType>
    </xsd:element>
    <xsd:element name="MediaLengthInSeconds" ma:index="15" nillable="true" ma:displayName="MediaLengthInSeconds" ma:hidden="true" ma:internalName="MediaLengthInSeconds"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75c61-129a-4691-8a1f-28ead05c9509"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103315-C2A6-498B-B555-19085806A4A6}">
  <ds:schemaRefs>
    <ds:schemaRef ds:uri="http://schemas.openxmlformats.org/officeDocument/2006/bibliography"/>
  </ds:schemaRefs>
</ds:datastoreItem>
</file>

<file path=customXml/itemProps2.xml><?xml version="1.0" encoding="utf-8"?>
<ds:datastoreItem xmlns:ds="http://schemas.openxmlformats.org/officeDocument/2006/customXml" ds:itemID="{AA5250B5-F2D5-4B27-A14B-29B7A7659308}">
  <ds:schemaRefs>
    <ds:schemaRef ds:uri="http://schemas.microsoft.com/sharepoint/v3/contenttype/forms"/>
  </ds:schemaRefs>
</ds:datastoreItem>
</file>

<file path=customXml/itemProps3.xml><?xml version="1.0" encoding="utf-8"?>
<ds:datastoreItem xmlns:ds="http://schemas.openxmlformats.org/officeDocument/2006/customXml" ds:itemID="{20017246-E820-4FAB-A1FA-040C38389009}">
  <ds:schemaRefs>
    <ds:schemaRef ds:uri="http://schemas.microsoft.com/office/2006/metadata/properties"/>
    <ds:schemaRef ds:uri="http://schemas.microsoft.com/office/infopath/2007/PartnerControls"/>
    <ds:schemaRef ds:uri="841b6f0a-d5d4-45cd-8923-7d80ee5c8f44"/>
    <ds:schemaRef ds:uri="017db0d0-45b8-4c26-9f19-b22369b84f3d"/>
    <ds:schemaRef ds:uri="afa75c61-129a-4691-8a1f-28ead05c9509"/>
  </ds:schemaRefs>
</ds:datastoreItem>
</file>

<file path=customXml/itemProps4.xml><?xml version="1.0" encoding="utf-8"?>
<ds:datastoreItem xmlns:ds="http://schemas.openxmlformats.org/officeDocument/2006/customXml" ds:itemID="{B5FD58E4-2DFF-4082-99F4-C15D6FAB3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1b6f0a-d5d4-45cd-8923-7d80ee5c8f44"/>
    <ds:schemaRef ds:uri="017db0d0-45b8-4c26-9f19-b22369b84f3d"/>
    <ds:schemaRef ds:uri="afa75c61-129a-4691-8a1f-28ead05c95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4444</Words>
  <Characters>25336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Admissions policy</vt:lpstr>
    </vt:vector>
  </TitlesOfParts>
  <Company>Alphaplusgroup</Company>
  <LinksUpToDate>false</LinksUpToDate>
  <CharactersWithSpaces>29721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Admissions policy</dc:title>
  <dc:creator>Delaware</dc:creator>
  <cp:lastModifiedBy>Suzie Su</cp:lastModifiedBy>
  <cp:revision>33</cp:revision>
  <cp:lastPrinted>2018-09-04T10:40:00Z</cp:lastPrinted>
  <dcterms:created xsi:type="dcterms:W3CDTF">2026-01-09T11:52:00Z</dcterms:created>
  <dcterms:modified xsi:type="dcterms:W3CDTF">2026-05-27T09:01:00Z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0x0101007D036129BF00544C90D16A3443EF5BF0</vt:lpwstr>
  </property>
</Properties>
</file>